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F80" w:rsidRPr="004E498B" w:rsidRDefault="00BF7F80" w:rsidP="00BF7F80">
      <w:pPr>
        <w:jc w:val="center"/>
        <w:rPr>
          <w:rFonts w:eastAsia="Calibri"/>
          <w:sz w:val="24"/>
        </w:rPr>
      </w:pPr>
      <w:r w:rsidRPr="004E498B">
        <w:rPr>
          <w:rFonts w:eastAsia="Calibri"/>
          <w:sz w:val="24"/>
        </w:rPr>
        <w:t>МБОУ «Октябрьская СОШ №1»</w:t>
      </w:r>
    </w:p>
    <w:p w:rsidR="00BF7F80" w:rsidRPr="00BF7F80" w:rsidRDefault="00BF7F80" w:rsidP="00BF7F80">
      <w:pPr>
        <w:jc w:val="center"/>
        <w:rPr>
          <w:rFonts w:eastAsia="Calibri"/>
          <w:sz w:val="24"/>
        </w:rPr>
      </w:pPr>
      <w:r w:rsidRPr="004E498B">
        <w:rPr>
          <w:rFonts w:eastAsia="Calibri"/>
          <w:sz w:val="24"/>
        </w:rPr>
        <w:t>Октябрьск</w:t>
      </w:r>
      <w:r>
        <w:rPr>
          <w:rFonts w:eastAsia="Calibri"/>
          <w:sz w:val="24"/>
        </w:rPr>
        <w:t xml:space="preserve">ого района </w:t>
      </w:r>
      <w:proofErr w:type="gramStart"/>
      <w:r>
        <w:rPr>
          <w:rFonts w:eastAsia="Calibri"/>
          <w:sz w:val="24"/>
        </w:rPr>
        <w:t>Волгоградской</w:t>
      </w:r>
      <w:proofErr w:type="gramEnd"/>
      <w:r>
        <w:rPr>
          <w:rFonts w:eastAsia="Calibri"/>
          <w:sz w:val="24"/>
        </w:rPr>
        <w:t xml:space="preserve"> </w:t>
      </w:r>
      <w:proofErr w:type="spellStart"/>
      <w:r>
        <w:rPr>
          <w:rFonts w:eastAsia="Calibri"/>
          <w:sz w:val="24"/>
        </w:rPr>
        <w:t>област</w:t>
      </w:r>
      <w:proofErr w:type="spellEnd"/>
    </w:p>
    <w:p w:rsidR="00BF7F80" w:rsidRDefault="00BF7F80" w:rsidP="00BF7F80">
      <w:pPr>
        <w:jc w:val="center"/>
        <w:rPr>
          <w:b/>
          <w:sz w:val="32"/>
        </w:rPr>
      </w:pPr>
    </w:p>
    <w:p w:rsidR="00BF7F80" w:rsidRDefault="00BF7F80" w:rsidP="00BF7F80">
      <w:pPr>
        <w:jc w:val="center"/>
        <w:rPr>
          <w:b/>
          <w:sz w:val="32"/>
        </w:rPr>
      </w:pPr>
    </w:p>
    <w:tbl>
      <w:tblPr>
        <w:tblW w:w="5000" w:type="pct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39"/>
        <w:gridCol w:w="4881"/>
      </w:tblGrid>
      <w:tr w:rsidR="00BF7F80" w:rsidRPr="003C0637" w:rsidTr="00BF7F80">
        <w:trPr>
          <w:trHeight w:val="2596"/>
          <w:jc w:val="center"/>
        </w:trPr>
        <w:tc>
          <w:tcPr>
            <w:tcW w:w="2658" w:type="pct"/>
          </w:tcPr>
          <w:p w:rsidR="00BF7F80" w:rsidRPr="004E498B" w:rsidRDefault="00BF7F80" w:rsidP="00BF7F80">
            <w:pPr>
              <w:tabs>
                <w:tab w:val="left" w:pos="9288"/>
              </w:tabs>
              <w:jc w:val="center"/>
              <w:rPr>
                <w:rFonts w:eastAsia="Calibri"/>
                <w:b/>
                <w:sz w:val="24"/>
              </w:rPr>
            </w:pPr>
            <w:r w:rsidRPr="004E498B">
              <w:rPr>
                <w:rFonts w:eastAsia="Calibri"/>
                <w:b/>
                <w:sz w:val="24"/>
              </w:rPr>
              <w:t>«Согласовано»</w:t>
            </w:r>
          </w:p>
          <w:p w:rsidR="00BF7F80" w:rsidRPr="004E498B" w:rsidRDefault="00BF7F80" w:rsidP="00BF7F80">
            <w:pPr>
              <w:tabs>
                <w:tab w:val="left" w:pos="9288"/>
              </w:tabs>
              <w:jc w:val="center"/>
              <w:rPr>
                <w:rFonts w:eastAsia="Calibri"/>
                <w:sz w:val="24"/>
              </w:rPr>
            </w:pPr>
            <w:r w:rsidRPr="004E498B">
              <w:rPr>
                <w:rFonts w:eastAsia="Calibri"/>
                <w:sz w:val="24"/>
              </w:rPr>
              <w:t>Заместитель директора по УВР МБОУ «Октябрьская СОШ №1»</w:t>
            </w:r>
          </w:p>
          <w:p w:rsidR="00BF7F80" w:rsidRPr="004E498B" w:rsidRDefault="00BF7F80" w:rsidP="00BF7F80">
            <w:pPr>
              <w:tabs>
                <w:tab w:val="left" w:pos="9288"/>
              </w:tabs>
              <w:ind w:left="-155"/>
              <w:jc w:val="center"/>
              <w:rPr>
                <w:rFonts w:eastAsia="Calibri"/>
                <w:sz w:val="24"/>
              </w:rPr>
            </w:pPr>
            <w:r w:rsidRPr="004E498B">
              <w:rPr>
                <w:rFonts w:eastAsia="Calibri"/>
                <w:sz w:val="24"/>
              </w:rPr>
              <w:t>____________/М.Ю. Попова</w:t>
            </w:r>
            <w:r w:rsidRPr="004E498B">
              <w:rPr>
                <w:rFonts w:eastAsia="Calibri"/>
                <w:sz w:val="24"/>
                <w:u w:val="single"/>
              </w:rPr>
              <w:t>.</w:t>
            </w:r>
            <w:r w:rsidRPr="004E498B">
              <w:rPr>
                <w:rFonts w:eastAsia="Calibri"/>
                <w:sz w:val="24"/>
              </w:rPr>
              <w:t xml:space="preserve">/ </w:t>
            </w:r>
          </w:p>
          <w:p w:rsidR="00BF7F80" w:rsidRPr="004E498B" w:rsidRDefault="00BF7F80" w:rsidP="00BF7F80">
            <w:pPr>
              <w:tabs>
                <w:tab w:val="left" w:pos="4996"/>
                <w:tab w:val="left" w:pos="5883"/>
                <w:tab w:val="left" w:pos="9288"/>
              </w:tabs>
              <w:jc w:val="center"/>
              <w:rPr>
                <w:rFonts w:eastAsia="Calibri"/>
                <w:sz w:val="24"/>
              </w:rPr>
            </w:pPr>
            <w:r w:rsidRPr="004E498B">
              <w:rPr>
                <w:rFonts w:eastAsia="Calibri"/>
                <w:sz w:val="24"/>
              </w:rPr>
              <w:t>«___»____________2023 г.</w:t>
            </w:r>
          </w:p>
        </w:tc>
        <w:tc>
          <w:tcPr>
            <w:tcW w:w="2342" w:type="pct"/>
          </w:tcPr>
          <w:p w:rsidR="00BF7F80" w:rsidRPr="004E498B" w:rsidRDefault="00BF7F80" w:rsidP="00BF7F80">
            <w:pPr>
              <w:tabs>
                <w:tab w:val="left" w:pos="9288"/>
              </w:tabs>
              <w:jc w:val="center"/>
              <w:rPr>
                <w:rFonts w:eastAsia="Calibri"/>
                <w:b/>
                <w:sz w:val="24"/>
              </w:rPr>
            </w:pPr>
            <w:r w:rsidRPr="004E498B">
              <w:rPr>
                <w:rFonts w:eastAsia="Calibri"/>
                <w:b/>
                <w:sz w:val="24"/>
              </w:rPr>
              <w:t>«Утверждено»</w:t>
            </w:r>
          </w:p>
          <w:p w:rsidR="00BF7F80" w:rsidRPr="004E498B" w:rsidRDefault="00BF7F80" w:rsidP="00BF7F80">
            <w:pPr>
              <w:tabs>
                <w:tab w:val="left" w:pos="9288"/>
              </w:tabs>
              <w:jc w:val="center"/>
              <w:rPr>
                <w:rFonts w:eastAsia="Calibri"/>
                <w:sz w:val="24"/>
              </w:rPr>
            </w:pPr>
            <w:r w:rsidRPr="004E498B">
              <w:rPr>
                <w:rFonts w:eastAsia="Calibri"/>
                <w:sz w:val="24"/>
              </w:rPr>
              <w:t>Директор МБОУ «Октябрьская СОШ №1»</w:t>
            </w:r>
          </w:p>
          <w:p w:rsidR="00BF7F80" w:rsidRPr="004E498B" w:rsidRDefault="00BF7F80" w:rsidP="00BF7F80">
            <w:pPr>
              <w:tabs>
                <w:tab w:val="left" w:pos="9288"/>
              </w:tabs>
              <w:jc w:val="center"/>
              <w:rPr>
                <w:rFonts w:eastAsia="Calibri"/>
                <w:sz w:val="24"/>
              </w:rPr>
            </w:pPr>
            <w:r w:rsidRPr="004E498B">
              <w:rPr>
                <w:rFonts w:eastAsia="Calibri"/>
                <w:sz w:val="24"/>
              </w:rPr>
              <w:t>___________/</w:t>
            </w:r>
            <w:r w:rsidRPr="004E498B">
              <w:rPr>
                <w:rFonts w:eastAsia="Calibri"/>
                <w:sz w:val="24"/>
                <w:u w:val="single"/>
              </w:rPr>
              <w:t>Гуляев В.В./</w:t>
            </w:r>
            <w:r w:rsidRPr="004E498B">
              <w:rPr>
                <w:rFonts w:eastAsia="Calibri"/>
                <w:sz w:val="24"/>
              </w:rPr>
              <w:t xml:space="preserve"> </w:t>
            </w:r>
          </w:p>
          <w:p w:rsidR="00BF7F80" w:rsidRPr="004E498B" w:rsidRDefault="00BF7F80" w:rsidP="00BF7F80">
            <w:pPr>
              <w:tabs>
                <w:tab w:val="left" w:pos="9288"/>
              </w:tabs>
              <w:rPr>
                <w:rFonts w:eastAsia="Calibri"/>
                <w:sz w:val="24"/>
              </w:rPr>
            </w:pPr>
            <w:r w:rsidRPr="004E498B">
              <w:rPr>
                <w:rFonts w:eastAsia="Calibri"/>
                <w:sz w:val="24"/>
              </w:rPr>
              <w:t xml:space="preserve">   Приказ № _____ </w:t>
            </w:r>
            <w:proofErr w:type="gramStart"/>
            <w:r w:rsidRPr="004E498B">
              <w:rPr>
                <w:rFonts w:eastAsia="Calibri"/>
                <w:sz w:val="24"/>
              </w:rPr>
              <w:t>от</w:t>
            </w:r>
            <w:proofErr w:type="gramEnd"/>
          </w:p>
          <w:p w:rsidR="00BF7F80" w:rsidRPr="004E498B" w:rsidRDefault="00BF7F80" w:rsidP="00BF7F80">
            <w:pPr>
              <w:tabs>
                <w:tab w:val="left" w:pos="9288"/>
              </w:tabs>
              <w:jc w:val="center"/>
              <w:rPr>
                <w:rFonts w:eastAsia="Calibri"/>
                <w:sz w:val="24"/>
              </w:rPr>
            </w:pPr>
            <w:r w:rsidRPr="004E498B">
              <w:rPr>
                <w:rFonts w:eastAsia="Calibri"/>
                <w:sz w:val="24"/>
              </w:rPr>
              <w:t>«___»___________2023 г.</w:t>
            </w:r>
          </w:p>
        </w:tc>
      </w:tr>
    </w:tbl>
    <w:p w:rsidR="00BF7F80" w:rsidRDefault="00BF7F80" w:rsidP="00BF7F80">
      <w:pPr>
        <w:jc w:val="center"/>
        <w:rPr>
          <w:b/>
          <w:sz w:val="32"/>
        </w:rPr>
      </w:pPr>
    </w:p>
    <w:p w:rsidR="00BF7F80" w:rsidRPr="004E498B" w:rsidRDefault="00BF7F80" w:rsidP="00BF7F80">
      <w:pPr>
        <w:jc w:val="center"/>
        <w:rPr>
          <w:b/>
          <w:sz w:val="24"/>
        </w:rPr>
      </w:pPr>
    </w:p>
    <w:p w:rsidR="00BF7F80" w:rsidRPr="004E498B" w:rsidRDefault="00BF7F80" w:rsidP="00BF7F80">
      <w:pPr>
        <w:tabs>
          <w:tab w:val="left" w:pos="2850"/>
        </w:tabs>
        <w:spacing w:after="0" w:line="360" w:lineRule="auto"/>
        <w:jc w:val="center"/>
      </w:pPr>
      <w:r w:rsidRPr="004E498B">
        <w:t xml:space="preserve">Рабочая программа учебного курса </w:t>
      </w:r>
    </w:p>
    <w:p w:rsidR="00BF7F80" w:rsidRPr="004E498B" w:rsidRDefault="00BF7F80" w:rsidP="00BF7F80">
      <w:pPr>
        <w:tabs>
          <w:tab w:val="left" w:pos="2850"/>
        </w:tabs>
        <w:spacing w:after="0" w:line="360" w:lineRule="auto"/>
        <w:jc w:val="center"/>
      </w:pPr>
      <w:r w:rsidRPr="004E498B">
        <w:t xml:space="preserve">по </w:t>
      </w:r>
      <w:proofErr w:type="spellStart"/>
      <w:r w:rsidRPr="004E498B">
        <w:t>________</w:t>
      </w:r>
      <w:r w:rsidR="009B32CA">
        <w:rPr>
          <w:u w:val="single"/>
        </w:rPr>
        <w:t>физика</w:t>
      </w:r>
      <w:proofErr w:type="spellEnd"/>
      <w:r w:rsidRPr="004E498B">
        <w:t>________</w:t>
      </w:r>
    </w:p>
    <w:p w:rsidR="00BF7F80" w:rsidRPr="004E498B" w:rsidRDefault="00BF7F80" w:rsidP="00BF7F80">
      <w:pPr>
        <w:spacing w:after="0" w:line="360" w:lineRule="auto"/>
        <w:jc w:val="center"/>
      </w:pPr>
      <w:r w:rsidRPr="004E498B">
        <w:t>на 20</w:t>
      </w:r>
      <w:r w:rsidRPr="004E498B">
        <w:rPr>
          <w:u w:val="single"/>
        </w:rPr>
        <w:t>23</w:t>
      </w:r>
      <w:r w:rsidRPr="004E498B">
        <w:t xml:space="preserve"> - 20</w:t>
      </w:r>
      <w:r w:rsidRPr="004E498B">
        <w:rPr>
          <w:u w:val="single"/>
        </w:rPr>
        <w:t>24</w:t>
      </w:r>
      <w:r w:rsidRPr="004E498B">
        <w:t xml:space="preserve"> учебный год</w:t>
      </w:r>
    </w:p>
    <w:p w:rsidR="00BF7F80" w:rsidRPr="004E498B" w:rsidRDefault="00BF7F80" w:rsidP="00BF7F80">
      <w:pPr>
        <w:tabs>
          <w:tab w:val="left" w:pos="4260"/>
        </w:tabs>
        <w:spacing w:after="0" w:line="360" w:lineRule="auto"/>
        <w:jc w:val="center"/>
      </w:pPr>
      <w:r w:rsidRPr="004E498B">
        <w:t xml:space="preserve">для </w:t>
      </w:r>
      <w:r w:rsidR="009B32CA">
        <w:rPr>
          <w:u w:val="single"/>
        </w:rPr>
        <w:t xml:space="preserve">   10</w:t>
      </w:r>
      <w:r w:rsidRPr="004E498B">
        <w:rPr>
          <w:u w:val="single"/>
        </w:rPr>
        <w:t xml:space="preserve">  </w:t>
      </w:r>
      <w:r w:rsidRPr="004E498B">
        <w:t>класса</w:t>
      </w:r>
    </w:p>
    <w:p w:rsidR="00BF7F80" w:rsidRPr="004E498B" w:rsidRDefault="00BF7F80" w:rsidP="00BF7F80"/>
    <w:p w:rsidR="00BF7F80" w:rsidRPr="004E498B" w:rsidRDefault="00BF7F80" w:rsidP="00BF7F80"/>
    <w:p w:rsidR="00BF7F80" w:rsidRPr="004E498B" w:rsidRDefault="00BF7F80" w:rsidP="00BF7F80">
      <w:pPr>
        <w:spacing w:after="0" w:line="360" w:lineRule="auto"/>
      </w:pPr>
    </w:p>
    <w:p w:rsidR="00BF7F80" w:rsidRPr="004E498B" w:rsidRDefault="00BF7F80" w:rsidP="00BF7F80">
      <w:pPr>
        <w:tabs>
          <w:tab w:val="left" w:pos="9288"/>
        </w:tabs>
        <w:spacing w:after="0" w:line="360" w:lineRule="auto"/>
        <w:ind w:left="7080"/>
        <w:rPr>
          <w:rFonts w:eastAsia="Calibri"/>
        </w:rPr>
      </w:pPr>
      <w:r w:rsidRPr="004E498B">
        <w:rPr>
          <w:rFonts w:eastAsia="Calibri"/>
        </w:rPr>
        <w:t>Рассмотрено на заседании</w:t>
      </w:r>
    </w:p>
    <w:p w:rsidR="00BF7F80" w:rsidRPr="004E498B" w:rsidRDefault="00BF7F80" w:rsidP="00BF7F80">
      <w:pPr>
        <w:tabs>
          <w:tab w:val="left" w:pos="9288"/>
        </w:tabs>
        <w:spacing w:after="0" w:line="360" w:lineRule="auto"/>
        <w:ind w:left="7080"/>
        <w:rPr>
          <w:rFonts w:eastAsia="Calibri"/>
        </w:rPr>
      </w:pPr>
      <w:r w:rsidRPr="004E498B">
        <w:rPr>
          <w:rFonts w:eastAsia="Calibri"/>
        </w:rPr>
        <w:t>педагогического совета</w:t>
      </w:r>
    </w:p>
    <w:p w:rsidR="00BF7F80" w:rsidRPr="004E498B" w:rsidRDefault="00BF7F80" w:rsidP="00BF7F80">
      <w:pPr>
        <w:tabs>
          <w:tab w:val="left" w:pos="9288"/>
        </w:tabs>
        <w:spacing w:after="0" w:line="360" w:lineRule="auto"/>
        <w:ind w:left="7080"/>
        <w:rPr>
          <w:rFonts w:eastAsia="Calibri"/>
        </w:rPr>
      </w:pPr>
      <w:r w:rsidRPr="004E498B">
        <w:rPr>
          <w:rFonts w:eastAsia="Calibri"/>
        </w:rPr>
        <w:t>протокол № ____</w:t>
      </w:r>
    </w:p>
    <w:p w:rsidR="00BF7F80" w:rsidRPr="004E498B" w:rsidRDefault="00BF7F80" w:rsidP="00BF7F80">
      <w:pPr>
        <w:tabs>
          <w:tab w:val="left" w:pos="2820"/>
        </w:tabs>
        <w:spacing w:after="0" w:line="360" w:lineRule="auto"/>
        <w:ind w:left="6372"/>
        <w:jc w:val="center"/>
      </w:pPr>
      <w:r w:rsidRPr="004E498B">
        <w:rPr>
          <w:rFonts w:eastAsia="Calibri"/>
        </w:rPr>
        <w:t xml:space="preserve">    от «_</w:t>
      </w:r>
      <w:r w:rsidRPr="004E498B">
        <w:rPr>
          <w:rFonts w:eastAsia="Calibri"/>
          <w:u w:val="single"/>
        </w:rPr>
        <w:t>30</w:t>
      </w:r>
      <w:r w:rsidRPr="004E498B">
        <w:rPr>
          <w:rFonts w:eastAsia="Calibri"/>
        </w:rPr>
        <w:t>_»___</w:t>
      </w:r>
      <w:r w:rsidRPr="004E498B">
        <w:rPr>
          <w:rFonts w:eastAsia="Calibri"/>
          <w:u w:val="single"/>
        </w:rPr>
        <w:t>09</w:t>
      </w:r>
      <w:r w:rsidRPr="004E498B">
        <w:rPr>
          <w:rFonts w:eastAsia="Calibri"/>
        </w:rPr>
        <w:t>__2023 г</w:t>
      </w:r>
    </w:p>
    <w:p w:rsidR="00BF7F80" w:rsidRPr="004E498B" w:rsidRDefault="00BF7F80" w:rsidP="00BF7F80">
      <w:pPr>
        <w:tabs>
          <w:tab w:val="left" w:pos="2820"/>
        </w:tabs>
      </w:pPr>
    </w:p>
    <w:p w:rsidR="00BF7F80" w:rsidRPr="004E498B" w:rsidRDefault="00BF7F80" w:rsidP="00BF7F80">
      <w:pPr>
        <w:tabs>
          <w:tab w:val="left" w:pos="2820"/>
        </w:tabs>
      </w:pPr>
      <w:r w:rsidRPr="004E498B">
        <w:t xml:space="preserve"> </w:t>
      </w:r>
    </w:p>
    <w:p w:rsidR="00BF7F80" w:rsidRPr="004E498B" w:rsidRDefault="00BF7F80" w:rsidP="00BF7F80">
      <w:pPr>
        <w:tabs>
          <w:tab w:val="left" w:pos="6915"/>
        </w:tabs>
        <w:ind w:left="7080"/>
      </w:pPr>
      <w:r w:rsidRPr="004E498B">
        <w:t>Разработано учителем математике</w:t>
      </w:r>
      <w:proofErr w:type="gramStart"/>
      <w:r w:rsidRPr="004E498B">
        <w:t xml:space="preserve"> :</w:t>
      </w:r>
      <w:proofErr w:type="gramEnd"/>
      <w:r w:rsidRPr="004E498B">
        <w:t xml:space="preserve"> Азизовой М.В.</w:t>
      </w:r>
    </w:p>
    <w:p w:rsidR="00BF7F80" w:rsidRPr="004E498B" w:rsidRDefault="00BF7F80" w:rsidP="00BF7F80">
      <w:pPr>
        <w:tabs>
          <w:tab w:val="left" w:pos="6915"/>
        </w:tabs>
        <w:jc w:val="center"/>
      </w:pPr>
    </w:p>
    <w:p w:rsidR="00BF7F80" w:rsidRPr="004E498B" w:rsidRDefault="00BF7F80" w:rsidP="00BF7F80">
      <w:pPr>
        <w:tabs>
          <w:tab w:val="left" w:pos="6915"/>
        </w:tabs>
        <w:jc w:val="center"/>
      </w:pPr>
    </w:p>
    <w:p w:rsidR="00BF7F80" w:rsidRPr="004E498B" w:rsidRDefault="00BF7F80" w:rsidP="00BF7F80">
      <w:pPr>
        <w:tabs>
          <w:tab w:val="left" w:pos="6915"/>
        </w:tabs>
        <w:jc w:val="center"/>
      </w:pPr>
    </w:p>
    <w:p w:rsidR="00BF7F80" w:rsidRPr="004E498B" w:rsidRDefault="00BF7F80" w:rsidP="00BF7F80">
      <w:pPr>
        <w:tabs>
          <w:tab w:val="left" w:pos="6915"/>
        </w:tabs>
        <w:jc w:val="center"/>
      </w:pPr>
    </w:p>
    <w:p w:rsidR="00BF7F80" w:rsidRPr="004E498B" w:rsidRDefault="00BF7F80" w:rsidP="00BF7F80">
      <w:pPr>
        <w:tabs>
          <w:tab w:val="left" w:pos="6915"/>
        </w:tabs>
      </w:pPr>
    </w:p>
    <w:p w:rsidR="00BF7F80" w:rsidRPr="004E498B" w:rsidRDefault="00175650" w:rsidP="00BF7F80">
      <w:pPr>
        <w:tabs>
          <w:tab w:val="left" w:pos="6915"/>
        </w:tabs>
        <w:jc w:val="center"/>
      </w:pPr>
      <w:r>
        <w:rPr>
          <w:noProof/>
        </w:rPr>
        <w:pict>
          <v:rect id="Прямоугольник 1" o:spid="_x0000_s1027" style="position:absolute;left:0;text-align:left;margin-left:484.5pt;margin-top:16.1pt;width:25.95pt;height:17.7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" strokecolor="white" strokeweight="2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743.55pt;margin-top:16.25pt;width:33.1pt;height:36.75pt;flip:y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" fillcolor="window" strokecolor="window" strokeweight=".5pt">
            <v:path arrowok="t"/>
            <v:textbox>
              <w:txbxContent>
                <w:p w:rsidR="00BF7F80" w:rsidRPr="00833E4F" w:rsidRDefault="00BF7F80" w:rsidP="00BF7F80"/>
              </w:txbxContent>
            </v:textbox>
          </v:shape>
        </w:pict>
      </w:r>
      <w:r w:rsidR="00BF7F80" w:rsidRPr="004E498B">
        <w:t>2023</w:t>
      </w:r>
    </w:p>
    <w:p w:rsidR="00466DD7" w:rsidRPr="00466DD7" w:rsidRDefault="00466DD7" w:rsidP="00BF7F80">
      <w:pPr>
        <w:suppressAutoHyphens/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</w:rPr>
      </w:pPr>
    </w:p>
    <w:p w:rsidR="00466DD7" w:rsidRPr="00466DD7" w:rsidRDefault="00466DD7" w:rsidP="00BF7F80">
      <w:pPr>
        <w:tabs>
          <w:tab w:val="left" w:pos="1134"/>
        </w:tabs>
        <w:suppressAutoHyphens/>
        <w:spacing w:after="0"/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466DD7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ПОЯСНИТЕЛЬ</w:t>
      </w:r>
      <w:bookmarkStart w:id="0" w:name="_GoBack"/>
      <w:bookmarkEnd w:id="0"/>
      <w:r w:rsidRPr="00466DD7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НАЯ ЗАПИСКА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DD7">
        <w:rPr>
          <w:rFonts w:ascii="Times New Roman" w:eastAsia="Calibri" w:hAnsi="Times New Roman" w:cs="Times New Roman"/>
          <w:sz w:val="24"/>
          <w:szCs w:val="24"/>
        </w:rPr>
        <w:t>Рабочая программа по физике составлена на основе: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DD7">
        <w:rPr>
          <w:rFonts w:ascii="Times New Roman" w:eastAsia="Calibri" w:hAnsi="Times New Roman" w:cs="Times New Roman"/>
          <w:sz w:val="24"/>
          <w:szCs w:val="24"/>
        </w:rPr>
        <w:t xml:space="preserve">Федерального компонента государственного образовательного стандарта основного общего образования Федеральным компонентом государственного стандарта общего образования (приказ МО РФ от 05.03.2004 №1089); 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DD7">
        <w:rPr>
          <w:rFonts w:ascii="Times New Roman" w:eastAsia="Calibri" w:hAnsi="Times New Roman" w:cs="Times New Roman"/>
          <w:sz w:val="24"/>
          <w:szCs w:val="24"/>
        </w:rPr>
        <w:t>Рабочих программ по физике для 7-11 классов (</w:t>
      </w:r>
      <w:proofErr w:type="spellStart"/>
      <w:r w:rsidRPr="00466DD7">
        <w:rPr>
          <w:rFonts w:ascii="Times New Roman" w:eastAsia="Calibri" w:hAnsi="Times New Roman" w:cs="Times New Roman"/>
          <w:sz w:val="24"/>
          <w:szCs w:val="24"/>
        </w:rPr>
        <w:t>Корневич</w:t>
      </w:r>
      <w:proofErr w:type="spellEnd"/>
      <w:r w:rsidRPr="00466DD7">
        <w:rPr>
          <w:rFonts w:ascii="Times New Roman" w:eastAsia="Calibri" w:hAnsi="Times New Roman" w:cs="Times New Roman"/>
          <w:sz w:val="24"/>
          <w:szCs w:val="24"/>
        </w:rPr>
        <w:t xml:space="preserve"> Л.А, </w:t>
      </w:r>
      <w:proofErr w:type="spellStart"/>
      <w:r w:rsidRPr="00466DD7">
        <w:rPr>
          <w:rFonts w:ascii="Times New Roman" w:eastAsia="Calibri" w:hAnsi="Times New Roman" w:cs="Times New Roman"/>
          <w:sz w:val="24"/>
          <w:szCs w:val="24"/>
        </w:rPr>
        <w:t>Илекса</w:t>
      </w:r>
      <w:proofErr w:type="spellEnd"/>
      <w:r w:rsidRPr="00466DD7">
        <w:rPr>
          <w:rFonts w:ascii="Times New Roman" w:eastAsia="Calibri" w:hAnsi="Times New Roman" w:cs="Times New Roman"/>
          <w:sz w:val="24"/>
          <w:szCs w:val="24"/>
        </w:rPr>
        <w:t>, 2012 г.)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DD7">
        <w:rPr>
          <w:rFonts w:ascii="Times New Roman" w:eastAsia="Calibri" w:hAnsi="Times New Roman" w:cs="Times New Roman"/>
          <w:sz w:val="24"/>
          <w:szCs w:val="24"/>
        </w:rPr>
        <w:t>Примерной программы по физике 10 класса среднего (полного) образования на базисном уровне (</w:t>
      </w:r>
      <w:r w:rsidRPr="00466DD7">
        <w:rPr>
          <w:rFonts w:ascii="Times New Roman" w:eastAsia="Batang" w:hAnsi="Times New Roman" w:cs="Times New Roman"/>
          <w:sz w:val="24"/>
          <w:szCs w:val="24"/>
          <w:lang w:eastAsia="ru-RU"/>
        </w:rPr>
        <w:t>В.А. Волков, С.Е. Полянский, Поурочное планирование по физике 10 класс, М.Дрофа, 2014</w:t>
      </w:r>
      <w:r w:rsidRPr="00466DD7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DD7">
        <w:rPr>
          <w:rFonts w:ascii="Times New Roman" w:eastAsia="Calibri" w:hAnsi="Times New Roman" w:cs="Times New Roman"/>
          <w:sz w:val="24"/>
          <w:szCs w:val="24"/>
        </w:rPr>
        <w:t xml:space="preserve">Школьного положения об образовательной программе; 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DD7">
        <w:rPr>
          <w:rFonts w:ascii="Times New Roman" w:eastAsia="Calibri" w:hAnsi="Times New Roman" w:cs="Times New Roman"/>
          <w:sz w:val="24"/>
          <w:szCs w:val="24"/>
        </w:rPr>
        <w:t>Учебного плана МБОУ «Школы № 22» на 201</w:t>
      </w:r>
      <w:r w:rsidR="004C3632">
        <w:rPr>
          <w:rFonts w:ascii="Times New Roman" w:eastAsia="Calibri" w:hAnsi="Times New Roman" w:cs="Times New Roman"/>
          <w:sz w:val="24"/>
          <w:szCs w:val="24"/>
        </w:rPr>
        <w:t>5</w:t>
      </w:r>
      <w:r w:rsidRPr="00466D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3632">
        <w:rPr>
          <w:rFonts w:ascii="Times New Roman" w:eastAsia="Calibri" w:hAnsi="Times New Roman" w:cs="Times New Roman"/>
          <w:sz w:val="24"/>
          <w:szCs w:val="24"/>
        </w:rPr>
        <w:t>–</w:t>
      </w:r>
      <w:r w:rsidRPr="00466DD7">
        <w:rPr>
          <w:rFonts w:ascii="Times New Roman" w:eastAsia="Calibri" w:hAnsi="Times New Roman" w:cs="Times New Roman"/>
          <w:sz w:val="24"/>
          <w:szCs w:val="24"/>
        </w:rPr>
        <w:t xml:space="preserve"> 201</w:t>
      </w:r>
      <w:r w:rsidR="004C3632">
        <w:rPr>
          <w:rFonts w:ascii="Times New Roman" w:eastAsia="Calibri" w:hAnsi="Times New Roman" w:cs="Times New Roman"/>
          <w:sz w:val="24"/>
          <w:szCs w:val="24"/>
        </w:rPr>
        <w:t xml:space="preserve">6 </w:t>
      </w:r>
      <w:r w:rsidRPr="00466DD7">
        <w:rPr>
          <w:rFonts w:ascii="Times New Roman" w:eastAsia="Calibri" w:hAnsi="Times New Roman" w:cs="Times New Roman"/>
          <w:sz w:val="24"/>
          <w:szCs w:val="24"/>
        </w:rPr>
        <w:t>учебный год.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66D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В региональном базисном учебном плане на изучение базового курса физики в 10 </w:t>
      </w:r>
      <w:r w:rsidR="00C553F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профильном </w:t>
      </w:r>
      <w:r w:rsidRPr="00466D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классе предусмотрено 2 часа. </w:t>
      </w:r>
    </w:p>
    <w:p w:rsidR="00466DD7" w:rsidRPr="00466DD7" w:rsidRDefault="00466DD7" w:rsidP="002078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Цели изучения физики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физики в средних (полных) образовательных учреждениях на базовом уровне направлено на достижение следующих целей: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освоение знаний</w:t>
      </w: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овладение умениями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развитие</w:t>
      </w: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воспитание</w:t>
      </w: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среды.</w:t>
      </w:r>
    </w:p>
    <w:p w:rsidR="002078C5" w:rsidRPr="00466DD7" w:rsidRDefault="002078C5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6DD7" w:rsidRPr="002078C5" w:rsidRDefault="00466DD7" w:rsidP="002078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proofErr w:type="spellStart"/>
      <w:r w:rsidRPr="002078C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Общеучебные</w:t>
      </w:r>
      <w:proofErr w:type="spellEnd"/>
      <w:r w:rsidRPr="002078C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 xml:space="preserve"> умения, навыки и способы деятельности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программа, составленная на основе примерной программы, предусматривает формирование у школьников </w:t>
      </w:r>
      <w:proofErr w:type="spellStart"/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Познавательная деятельность: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различать факты, гипотезы, причины, следствия, доказательства, законы, теории;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адекватными способами решения теоретических и экспериментальных задач;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Информационно-коммуникативная деятельность: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монологической и диалогической речью. Способность понимать точку зрения собеседника и признавать право на иное мнение;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Рефлексивная деятельность: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466DD7" w:rsidRPr="00466DD7" w:rsidRDefault="00466DD7" w:rsidP="002078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Результаты обучения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Обязательные результаты изучения курса "Физика" приведены в разделе "Требования к уровню подготовки выпускников", который полностью соответствует стандарту. Требования направлены на реализацию </w:t>
      </w:r>
      <w:proofErr w:type="spellStart"/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личностно ориентированного подходов; освоение учащимися интеллектуальной и практической деятельности; овладение знаниями и умениями, необходимыми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Рубрика "Знать/понимать" включает требования к учебному материалу, который усваивается и воспроизводится учащимися. Выпускники должны понимать смысл изучаемых физических понятий, физических величин и законов.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Рубрика "Уметь" включает требования, основанных на более сложных видах деятельности, в том числе творческой: описывать и объяснять физические явления и свойства тел, отличать гипотезы от научных теорий, делать выводы на основании экспериментальных данных. Приводить примеры практического использования полученных знаний, воспринимать и самостоятельно оценивать информацию, содержащуюся в СМИ, Интернете, научно-популярных статьях.</w:t>
      </w:r>
    </w:p>
    <w:p w:rsid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рубрике "Использовать приобретенные знания и умения в практической деятельности и повседневной жизни" представлены требования, выходящие за рамки учебного процесса и нацеленные на решение разнообразных жизненных задач.</w:t>
      </w:r>
    </w:p>
    <w:p w:rsidR="002078C5" w:rsidRPr="00466DD7" w:rsidRDefault="002078C5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6DD7" w:rsidRPr="00466DD7" w:rsidRDefault="00466DD7" w:rsidP="002078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Требования к уровню подготовки выпускников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физики на базовом уровне ученик должен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знать/понимать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смысл физических законов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вклад российских и зарубежных ученых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оказавших наибольшее влияние на развитие физики;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уметь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описывать и объяснять физические явления и свойства тел: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отличать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гипотезы от научных теорий; </w:t>
      </w: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выводы 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экспериментальных данных; </w:t>
      </w: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приводить примеры, показывающие, что: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приводить примеры практического использования физических знаний: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воспринимать и на основе полученных знаний самостоятельно оценивать 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информацию, содержащуюся в сообщениях СМИ, Интернете, научно-популярных статьях;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влияния на организм человека и другие организмы загрязнения окружающей среды;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рационального природопользования и защиты окружающей среды.</w:t>
      </w:r>
    </w:p>
    <w:p w:rsidR="00466DD7" w:rsidRPr="00466DD7" w:rsidRDefault="00466DD7" w:rsidP="002078C5">
      <w:pPr>
        <w:suppressAutoHyphens/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4"/>
          <w:szCs w:val="24"/>
          <w:u w:val="single"/>
        </w:rPr>
      </w:pPr>
      <w:r w:rsidRPr="00466DD7">
        <w:rPr>
          <w:rFonts w:ascii="Times New Roman" w:eastAsia="Batang" w:hAnsi="Times New Roman" w:cs="Times New Roman"/>
          <w:b/>
          <w:i/>
          <w:sz w:val="24"/>
          <w:szCs w:val="24"/>
          <w:u w:val="single"/>
        </w:rPr>
        <w:t>Критерии оценок</w:t>
      </w:r>
    </w:p>
    <w:p w:rsidR="00466DD7" w:rsidRPr="00466DD7" w:rsidRDefault="00466DD7" w:rsidP="002078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466DD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Оценка письменных самостоятельных и контрольных работ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работу, выполненную без ошибок и недочетов или имеющую не более одного недочета.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работу, выполненную полностью, но при наличии в ней: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 более одной негрубой ошибки и одного недочета,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или не более двух недочетов.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ученик правильно выполнил не менее половины работы или допустил: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 более двух грубых ошибок,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или не более одной грубой ошибки и одного недочета,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или не более двух-трех негрубых ошибок,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или одной негрубой ошибки и трех недочетов,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или при отсутствии ошибок, но при наличии 4-5 недочетов.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когда число ошибок и недочетов превосходит норму, при которой может быть выставлена оценка «3», или если правильно выполнено менее половины работы.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«1»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ученик не приступал к выполнению работы или правильно выполнил не более 10 % всех заданий, т.е. записал условие одной задачи в общепринятых символических обозначениях.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имеет право поставить ученику оценку выше той, которая предусмотрена «нормами», если учеником оригинально выполнена работа.</w:t>
      </w:r>
    </w:p>
    <w:p w:rsidR="00466DD7" w:rsidRPr="00466DD7" w:rsidRDefault="00466DD7" w:rsidP="002078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466DD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Оценка устных ответов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учащийся: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обнаруживает полное понимание физической сущности рассматриваемых явлений и закономерностей, знание законов и теорий, умеет подтвердить их конкретными примерами, применить в новой ситуации и при выполнении практических заданий;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технически грамотно выполняет физические опыты, чертежи, схемы, графики, сопутствующие ответу, правильно записывает формулы, пользуясь принятой системой условных обозначений;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при ответе не повторяет дословно текст учебника, а умеет отобрать главное, обнаруживает самостоятельность и аргументированность суждений, умеет установить связь между изучаемым и ранее изученным материалом по курсу физики, а также с материалом, усвоенным при изучении других смежных предметов;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умеет подкрепить ответ несложными демонстрационными опытами;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умеет делать анализ, обобщения и собственные выводы по данному вопросу;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умеет самостоятельно и рационально работать с учебником, дополнительной литературой и справочниками.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ответ удовлетворяет названным выше требованиям, но учащийся: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допускает одну негрубую ошибку или не более двух недочетов и может их исправить самостоятельно, или при небольшой помощи учителя;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не обладает достаточными навыками работы со справочной литературой </w:t>
      </w:r>
      <w:r w:rsidR="00207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ученик умеет все найти, правильно ориентируется в справочниках, но работает медленно).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учащийся правильно понимает физическую сущность рассматриваемых явлений и закономерностей, но при ответе: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обнаруживает отдельные пробелы в усвоении существенных вопросов курса физики, не препятствующие дальнейшему усвоению программного материала;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испытывает затруднения в применении знаний, необходимых для решения задач различных типов, при объяснении конкретных физических явлений на основе теории и законов, или в подтверждении конкретных примеров практического применения теории,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тексте,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обнаруживает недостаточное понимание отдельных положений при воспроизведении текста учебника, или отвечает неполно на вопросы учителя, допуская одну-две грубые ошибки.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ученик: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 знает и не понимает значительную или основную часть программного материала в пределах поставленных вопросов,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или имеет слабо сформулированные и неполные знания и не умеет применять их к решению конкретных вопросов и задач по образцу и к проведению опытов,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или при ответе допускает более двух грубых ошибок, которые не может исправить даже при помощи учителя.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«1»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ученик не может ответить ни на один из поставленных вопросов.</w:t>
      </w:r>
    </w:p>
    <w:p w:rsidR="001A377A" w:rsidRDefault="001A377A" w:rsidP="002078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</w:p>
    <w:p w:rsidR="00466DD7" w:rsidRPr="00466DD7" w:rsidRDefault="00466DD7" w:rsidP="002078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466DD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Оценка лабораторных и практических работ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учащийся: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выполнил работу в полном объеме с соблюдением необходимой последовательности проведения опытов и измерений;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самостоятельно и рационально выбрал и подготовил для опыта все необходимое оборудование, все опыты провел в условиях и режимах, обеспечивающих получение результатов и выводов с наибольшей точностью;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представленном отчете правильно и аккуратно выполнил все записи, таблицы, рисунки, чертежи, графики, вычисления и сделал выводы;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правильно выполнил анализ погрешностей;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соблюдал требования безопасности труда.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выполнены требования к оценке 5, но: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опыт проводился в условиях, не обеспечивающих достаточной точности измерений;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или было допущено два-три недочета, или не более одной негрубой ошибки и одного недочета.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работа выполнена не полностью, но объем выполненной части таков, что можно сделать выводы, или если в ходе проведения опыта и измерений были допущены следующие ошибки: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опыт проводился в нерациональных условиях, что привело к получению результатов с большей погрешностью,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или в отчете были допущены в общей сложности не более двух ошибок (в записях единиц, измерениях, в вычислениях, графиках, таблицах, схемах, анализе погрешностей  и т.д.), не принципиального для данной работы характера, не повлиявших на результат выполнения,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или не выполнен совсем или выполнен неверно анализ погрешностей,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если: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работа выполнена не полностью, и объем выполненной части работы не позволяет сделать правильные выводы,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или опыты, измерения, вычисления, наблюдения производились неправильно,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или в ходе работы и в отчете обнаружились в совокупности все недостатки, отмеченные в требованиях к оценке «3».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«1»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тех случаях, когда учащийся совсем не выполнил работу или не соблюдал требований безопасности труда.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тех случаях, когда учащийся показал оригинальный и наиболее рациональный подход к выполнению работы и в процессе работы, но не избежал тех или иных недостатков, оценка за выполнение работы по усмотрению учителя может быть повышена по сравнению с указанными выше нормами.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6DD7" w:rsidRPr="00466DD7" w:rsidRDefault="00466DD7" w:rsidP="002078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u w:val="single"/>
          <w:lang w:eastAsia="ar-SA"/>
        </w:rPr>
      </w:pPr>
      <w:r w:rsidRPr="00466DD7">
        <w:rPr>
          <w:rFonts w:ascii="Times New Roman" w:eastAsia="Times New Roman" w:hAnsi="Times New Roman" w:cs="Times New Roman"/>
          <w:b/>
          <w:i/>
          <w:caps/>
          <w:sz w:val="28"/>
          <w:szCs w:val="28"/>
          <w:u w:val="single"/>
          <w:lang w:eastAsia="ar-SA"/>
        </w:rPr>
        <w:br w:type="page"/>
      </w:r>
      <w:r w:rsidRPr="00466DD7">
        <w:rPr>
          <w:rFonts w:ascii="Times New Roman" w:eastAsia="Times New Roman" w:hAnsi="Times New Roman" w:cs="Times New Roman"/>
          <w:b/>
          <w:i/>
          <w:caps/>
          <w:sz w:val="28"/>
          <w:szCs w:val="28"/>
          <w:u w:val="single"/>
          <w:lang w:eastAsia="ar-SA"/>
        </w:rPr>
        <w:lastRenderedPageBreak/>
        <w:t>содержание образования</w:t>
      </w:r>
    </w:p>
    <w:p w:rsidR="00466DD7" w:rsidRPr="00466DD7" w:rsidRDefault="007E0355" w:rsidP="002078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caps/>
          <w:sz w:val="28"/>
          <w:szCs w:val="28"/>
          <w:u w:val="single"/>
          <w:lang w:eastAsia="ar-SA"/>
        </w:rPr>
        <w:t>10 класс (66</w:t>
      </w:r>
      <w:r w:rsidR="00466DD7" w:rsidRPr="00466DD7">
        <w:rPr>
          <w:rFonts w:ascii="Times New Roman" w:eastAsia="Times New Roman" w:hAnsi="Times New Roman" w:cs="Times New Roman"/>
          <w:b/>
          <w:i/>
          <w:caps/>
          <w:sz w:val="28"/>
          <w:szCs w:val="28"/>
          <w:u w:val="single"/>
          <w:lang w:eastAsia="ar-SA"/>
        </w:rPr>
        <w:t xml:space="preserve"> </w:t>
      </w:r>
      <w:r w:rsidR="00466DD7" w:rsidRPr="00466D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ar-SA"/>
        </w:rPr>
        <w:t>часов - 2 часа в неделю)</w:t>
      </w:r>
    </w:p>
    <w:p w:rsidR="00466DD7" w:rsidRPr="00466DD7" w:rsidRDefault="00466DD7" w:rsidP="002078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</w:p>
    <w:p w:rsidR="00466DD7" w:rsidRPr="00466DD7" w:rsidRDefault="00466DD7" w:rsidP="002078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Механика 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Механическое движение и его виды. Относительность механического движения. Прямолинейное равноускоренное движение. Принцип относительности Галилея. Законы динамики. Всемирное тяготение. Законы сохранения в механике. </w:t>
      </w: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Демонстрации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Зависимость траектории от выбора системы отсчета.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Падение тел в воздухе и в вакууме.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Явление инерции.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масс взаимодействующих тел.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закон Ньютона.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сил.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Сложение сил.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Зависимость силы упругости от деформации.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Силы трения.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равновесия тел.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Реактивное движение.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потенциальной энергии в кинетическую и обратно.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Лабораторные работы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ускорения свободного падения.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Исследование движения тела под действием постоянной силы.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движения тел по окружности под действием силы тяжести и упругости.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Исследование упругого и неупругого столкновений тел.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механической энергии при движении тела под действием сил тяжести и упругости.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работы силы с изменением кинетической энергии тела.</w:t>
      </w:r>
    </w:p>
    <w:p w:rsidR="00466DD7" w:rsidRPr="00466DD7" w:rsidRDefault="00466DD7" w:rsidP="002078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Молекулярная физика 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 </w:t>
      </w: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Модель идеального газа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Давление газа. Уравнение состояния идеального газа. Строение и свойства жидкостей и твердых тел.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Законы термодинамики. </w:t>
      </w: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Порядок и хаос. Необратимость тепловых процессов</w:t>
      </w: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Тепловые двигатели и охрана окружающей среды.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Демонстрации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Механическая модель броуновского движения.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давления газа с изменением температуры при постоянном объеме.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объема газа с изменением температуры при постоянном давлении.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объема газа с изменением давления при постоянной температуре.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Кипение воды при пониженном давлении.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психрометра и гигрометра.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Явление поверхностного натяжения жидкости.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Кристаллические и аморфные тела.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Объемные модели строения кристаллов.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 тепловых двигателей.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Лабораторные работы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влажности воздуха.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удельной теплоты плавления льда.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поверхностного натяжения жидкости.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Электродинамика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Элементарный электрический заряд. Закон сохранения электрического заряда. Электрическое поле. Электрический ток.</w:t>
      </w: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Закон Ома для полной цепи.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Демонстрации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Электрометр.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Проводники в электрическом поле.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Диэлектрики в электрическом поле.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 заряженного конденсатора.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Электроизмерительные приборы.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Лабораторные работы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электрического сопротивления с помощью омметра.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ЭДС и внутреннего сопротивления источника тока.</w:t>
      </w:r>
    </w:p>
    <w:p w:rsidR="00466DD7" w:rsidRPr="00466DD7" w:rsidRDefault="00466DD7" w:rsidP="002078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элементарного заряда.</w:t>
      </w: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466DD7" w:rsidRPr="00466DD7" w:rsidRDefault="00466DD7" w:rsidP="002078C5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  <w:sectPr w:rsidR="00466DD7" w:rsidRPr="00466DD7" w:rsidSect="0020003E">
          <w:headerReference w:type="even" r:id="rId7"/>
          <w:headerReference w:type="default" r:id="rId8"/>
          <w:pgSz w:w="11906" w:h="16838"/>
          <w:pgMar w:top="567" w:right="851" w:bottom="567" w:left="851" w:header="709" w:footer="709" w:gutter="0"/>
          <w:cols w:space="720"/>
          <w:titlePg/>
        </w:sectPr>
      </w:pPr>
    </w:p>
    <w:p w:rsidR="00C461B4" w:rsidRPr="00466DD7" w:rsidRDefault="00466DD7" w:rsidP="002078C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</w:pPr>
      <w:r w:rsidRPr="00466DD7"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  <w:lastRenderedPageBreak/>
        <w:t>ТЕМАТИЧЕСКОЕ ПЛАНИРОВАНИЕ 10 КЛАСС</w:t>
      </w:r>
      <w:r w:rsidR="002078C5">
        <w:rPr>
          <w:rFonts w:ascii="Times New Roman" w:eastAsia="Calibri" w:hAnsi="Times New Roman" w:cs="Times New Roman"/>
          <w:b/>
          <w:i/>
          <w:sz w:val="32"/>
          <w:szCs w:val="32"/>
          <w:u w:val="single"/>
        </w:rPr>
        <w:t xml:space="preserve"> на 2015  - 2016 учебный год</w:t>
      </w:r>
    </w:p>
    <w:tbl>
      <w:tblPr>
        <w:tblW w:w="161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9"/>
        <w:gridCol w:w="2439"/>
        <w:gridCol w:w="368"/>
        <w:gridCol w:w="1469"/>
        <w:gridCol w:w="2130"/>
        <w:gridCol w:w="2043"/>
        <w:gridCol w:w="4192"/>
        <w:gridCol w:w="1359"/>
        <w:gridCol w:w="62"/>
        <w:gridCol w:w="851"/>
        <w:gridCol w:w="44"/>
        <w:gridCol w:w="664"/>
      </w:tblGrid>
      <w:tr w:rsidR="00466DD7" w:rsidRPr="00466DD7" w:rsidTr="0020003E">
        <w:trPr>
          <w:trHeight w:val="729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№</w:t>
            </w:r>
          </w:p>
        </w:tc>
        <w:tc>
          <w:tcPr>
            <w:tcW w:w="2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Тема</w:t>
            </w:r>
          </w:p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урока</w:t>
            </w:r>
          </w:p>
        </w:tc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Кол-во часов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Тип</w:t>
            </w:r>
          </w:p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урока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Виды контроля, измерители</w:t>
            </w:r>
          </w:p>
        </w:tc>
        <w:tc>
          <w:tcPr>
            <w:tcW w:w="4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Планируемые результаты освоения материала</w:t>
            </w:r>
          </w:p>
        </w:tc>
        <w:tc>
          <w:tcPr>
            <w:tcW w:w="1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Домашнее задание</w:t>
            </w:r>
          </w:p>
        </w:tc>
        <w:tc>
          <w:tcPr>
            <w:tcW w:w="1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Дата проведения</w:t>
            </w:r>
          </w:p>
        </w:tc>
      </w:tr>
      <w:tr w:rsidR="00466DD7" w:rsidRPr="00466DD7" w:rsidTr="0020003E">
        <w:trPr>
          <w:trHeight w:val="636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</w:p>
        </w:tc>
        <w:tc>
          <w:tcPr>
            <w:tcW w:w="2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</w:p>
        </w:tc>
        <w:tc>
          <w:tcPr>
            <w:tcW w:w="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</w:p>
        </w:tc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</w:p>
        </w:tc>
        <w:tc>
          <w:tcPr>
            <w:tcW w:w="4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</w:p>
        </w:tc>
        <w:tc>
          <w:tcPr>
            <w:tcW w:w="1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план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факт</w:t>
            </w:r>
          </w:p>
        </w:tc>
      </w:tr>
      <w:tr w:rsidR="00466DD7" w:rsidRPr="00466DD7" w:rsidTr="0020003E">
        <w:trPr>
          <w:trHeight w:val="81"/>
        </w:trPr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B313C3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Раздел 1. Механика (2</w:t>
            </w:r>
            <w:r w:rsidR="00B313C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8</w:t>
            </w:r>
            <w:r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часов)</w:t>
            </w:r>
          </w:p>
        </w:tc>
      </w:tr>
      <w:tr w:rsidR="00466DD7" w:rsidRPr="00466DD7" w:rsidTr="0020003E">
        <w:trPr>
          <w:trHeight w:val="81"/>
        </w:trPr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Кинематика</w:t>
            </w:r>
            <w:r w:rsidR="002F68C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</w:t>
            </w:r>
            <w:r w:rsidR="002F68C1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(1</w:t>
            </w:r>
            <w:r w:rsidR="002F68C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1</w:t>
            </w:r>
            <w:r w:rsidR="002F68C1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часов)</w:t>
            </w:r>
          </w:p>
        </w:tc>
      </w:tr>
      <w:tr w:rsidR="00466DD7" w:rsidRPr="00466DD7" w:rsidTr="0020003E">
        <w:trPr>
          <w:trHeight w:val="81"/>
        </w:trPr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744255" w:rsidP="002F68C1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Глава </w:t>
            </w:r>
            <w:r w:rsidR="00466DD7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1</w:t>
            </w:r>
            <w:r w:rsidR="0058278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.</w:t>
            </w:r>
            <w:r w:rsidR="00466DD7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Кинематика точки и твёрдого тела </w:t>
            </w:r>
          </w:p>
        </w:tc>
      </w:tr>
      <w:tr w:rsidR="00466DD7" w:rsidRPr="00466DD7" w:rsidTr="0020003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Инструктаж по ТБ. Введение. Физика и познание мира. 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с учебником, составить план ответа</w:t>
            </w:r>
            <w:r w:rsidR="00C461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B313C3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Экспериментальные задачи. Базовые и </w:t>
            </w:r>
            <w:r w:rsidR="00744255">
              <w:rPr>
                <w:rFonts w:ascii="Times New Roman" w:eastAsia="Calibri" w:hAnsi="Times New Roman" w:cs="Times New Roman"/>
                <w:sz w:val="20"/>
                <w:szCs w:val="20"/>
              </w:rPr>
              <w:t>основные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физические величины.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Понимать смысл понятия «физическое явление». Основные положения. Знать роль эксперимента и теории в процессе познания природы.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Введение</w:t>
            </w:r>
            <w:r w:rsidR="002078C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DD7" w:rsidRPr="00466DD7" w:rsidRDefault="00BF7F80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05.09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ind w:right="-25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466DD7" w:rsidRPr="00466DD7" w:rsidTr="0020003E">
        <w:trPr>
          <w:trHeight w:val="79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DB329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Механическое движение. Система отсчёта. Способы описания движения. 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Построение графиков, индивидуальная работа</w:t>
            </w:r>
            <w:r w:rsidR="00C461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Фронтальный опрос.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Анализ графиков. Самостоятельная работа.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 основные понятия: закон, теория, вещество, взаимодействие, система координат, тело отсчёта, радиус-вектор, проекция вектора. 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Смысл физических величин: скорость, ускорение, масса.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1, § 2,  А1-А5, стр. 14,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А1-А5, стр. 17</w:t>
            </w:r>
            <w:r w:rsidR="00C461B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BF7F80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07.09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466DD7" w:rsidRPr="00466DD7" w:rsidTr="0020003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Траектория. Путь. Перемещение</w:t>
            </w:r>
            <w:r w:rsidR="00C461B4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</w:t>
            </w:r>
            <w:r w:rsidR="00DB329F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Обучающая самостоятельная работа</w:t>
            </w:r>
            <w:r w:rsidR="00DB329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Построение графиков, индивидуальная работа</w:t>
            </w:r>
            <w:r w:rsidR="00C461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Эксперименталь</w:t>
            </w:r>
            <w:r w:rsidR="007442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ные задачи. Базовые и основные </w:t>
            </w:r>
            <w:proofErr w:type="spellStart"/>
            <w:proofErr w:type="gramStart"/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физичес</w:t>
            </w:r>
            <w:r w:rsidR="00DB329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кие</w:t>
            </w:r>
            <w:proofErr w:type="spellEnd"/>
            <w:proofErr w:type="gramEnd"/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величины.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 основные понятия: прямолинейное и криволинейное движение, вектор перемещения, путь.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3, А1-А4, стр. 19</w:t>
            </w:r>
            <w:r w:rsidR="00C461B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BF7F8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</w:t>
            </w:r>
            <w:r w:rsidR="004C3632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466DD7" w:rsidRPr="00466DD7" w:rsidTr="0020003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Равномерное прямолинейное движение. Скорость. Уравнение движения. Графики прямолинейного движения. Примеры решения задач по теме «Равномерное прямолинейное движение»</w:t>
            </w:r>
            <w:r w:rsidR="00C553F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Построение графиков, индивидуальная работа</w:t>
            </w:r>
            <w:r w:rsidR="00C461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Решение задач. 1-4, стр. 25-26, 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 № 21, 22, 24.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основные понятия: уравнение движения, равномерное движение. Построи</w:t>
            </w:r>
            <w:r w:rsidR="007442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ть график зависимости (Х от t,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V от t). Анализ графиков.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применять полученные знания в решении задач</w:t>
            </w:r>
            <w:r w:rsidR="00C553F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1-5 А1-А3, стр. 23, стр. 26. Р. №  9</w:t>
            </w:r>
            <w:r w:rsidR="00DB32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-12</w:t>
            </w:r>
            <w:r w:rsidR="00C461B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</w:t>
            </w:r>
            <w:r w:rsidR="00BF7F80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4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466DD7" w:rsidRPr="00466DD7" w:rsidTr="0020003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Сложение скоростей. Примеры решения задач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 теме «Сложение скоростей». Мгновенная и средняя скорости</w:t>
            </w:r>
            <w:r w:rsidR="00C553F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Частично-поисковая деятельность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DB329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Тест по формулам.</w:t>
            </w:r>
            <w:r w:rsidR="00C461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Решение задач для </w:t>
            </w:r>
            <w:r w:rsidR="00C461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самостоятельного решения (1-4) стр. 30.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DB329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Определить по рисунку пройденный путь. Читать и строить графики, выражающие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зависимость кинематических величин от времени.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Уметь применять полученные знания в решении задач</w:t>
            </w:r>
            <w:r w:rsidR="00C553F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§</w:t>
            </w:r>
            <w:r w:rsidR="00DB329F">
              <w:rPr>
                <w:rFonts w:ascii="Times New Roman" w:eastAsia="Calibri" w:hAnsi="Times New Roman" w:cs="Times New Roman"/>
                <w:sz w:val="20"/>
                <w:szCs w:val="20"/>
              </w:rPr>
              <w:t>§ 6-8</w:t>
            </w:r>
            <w:r w:rsidR="0058278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DB32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А1-А4, стр. 28.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Р.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32, 34, 44, 48, 58</w:t>
            </w:r>
            <w:r w:rsidR="00B8671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C3632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lastRenderedPageBreak/>
              <w:t>19</w:t>
            </w:r>
            <w:r w:rsidR="00466DD7"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466DD7" w:rsidRPr="00466DD7" w:rsidTr="0020003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Ускорение. Движение с постоянным ускорением. Определение кинематических характеристик движения с помощью графиков. Примеры решения задач по теме «Движение с постоянным ускорением»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Частично-поисковая деятельность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Самостоятельная работа.</w:t>
            </w: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задач с анализом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Понимать смысл понятия «равноускоренное движение».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применять полученные знания в решении задач.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§§ 9, 10</w:t>
            </w:r>
            <w:r w:rsidR="0058278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А1-А4, стр.  33</w:t>
            </w:r>
            <w:r w:rsidR="000E63E8">
              <w:rPr>
                <w:rFonts w:ascii="Times New Roman" w:eastAsia="Calibri" w:hAnsi="Times New Roman" w:cs="Times New Roman"/>
                <w:sz w:val="20"/>
                <w:szCs w:val="20"/>
              </w:rPr>
              <w:t>, 41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Вопр</w:t>
            </w:r>
            <w:proofErr w:type="spellEnd"/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. 1-9 стр. 36. Решение задач  Р.  №  66, 67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§§ 11,12</w:t>
            </w:r>
            <w:r w:rsidR="000E63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, 1-3 стр. 48.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BF7F80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21</w:t>
            </w:r>
            <w:r w:rsidR="00466DD7"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466DD7" w:rsidRPr="00466DD7" w:rsidTr="0020003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Движение с постоянным ускорением свободного падения. Примеры решения задач по теме «Движение с постоянным ускорением свободного падения».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Парная, групповая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Тестирование. Решение задач из ЕГЭ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Уметь определять ускорение свободного падения</w:t>
            </w:r>
            <w:r w:rsidR="00C553F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§§ 13, 14. С</w:t>
            </w:r>
            <w:proofErr w:type="gramStart"/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proofErr w:type="gramEnd"/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-С3, стр. 51, В1 - В2, стр. 54</w:t>
            </w:r>
            <w:r w:rsidR="0058278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</w:t>
            </w:r>
            <w:r w:rsidR="00ED1262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6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466DD7" w:rsidRPr="00466DD7" w:rsidTr="0020003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\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C553F5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Равномерное д</w:t>
            </w:r>
            <w:r w:rsidR="00466DD7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вижение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точки </w:t>
            </w:r>
            <w:r w:rsidR="00466DD7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окружности. Решение задач. 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применять полученные знания в решении задач</w:t>
            </w:r>
            <w:r w:rsidR="00C553F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15</w:t>
            </w:r>
            <w:r w:rsidR="0058278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№ 71, 72, 89,103, 106</w:t>
            </w:r>
            <w:r w:rsidR="00B8671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</w:t>
            </w:r>
            <w:r w:rsidR="00BF7F80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8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.09</w:t>
            </w:r>
          </w:p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466DD7" w:rsidRPr="00466DD7" w:rsidTr="0020003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Лабораторная работа №1.  </w:t>
            </w:r>
            <w:r w:rsidR="00C553F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Изучение движения тела по окружности</w:t>
            </w:r>
            <w:r w:rsidR="00C553F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Урок- практикум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Исследование равноускоренного движения без начальной скорости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Практическая работа. 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Уметь пользоваться приборами и применять формулы периодического движения</w:t>
            </w:r>
            <w:r w:rsidR="00C553F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глава 1, 2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 № 6,7</w:t>
            </w:r>
            <w:r w:rsidR="00B8671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BF7F80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</w:t>
            </w:r>
            <w:r w:rsidR="00AD205E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3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466DD7" w:rsidRPr="00466DD7" w:rsidTr="0020003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Кинематика абсолютно твёрдого тела. Примеры решения задач по теме «Кинематика абсолютно твёрдого тела». 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закреплений знаний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применять полученные знания в решении задач. Подготовка к контрольной работе</w:t>
            </w:r>
            <w:r w:rsidR="00C553F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16.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А1-А4, стр. 61,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17. </w:t>
            </w:r>
            <w:r w:rsidR="0058278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Задачи 1-2 стр. 63.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Р. 108, 104</w:t>
            </w:r>
            <w:r w:rsidR="00B8671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</w:t>
            </w:r>
            <w:r w:rsidR="00BF7F80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5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.10</w:t>
            </w:r>
          </w:p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466DD7" w:rsidRPr="00466DD7" w:rsidTr="0020003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C3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Контрольная работа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B313C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1 </w:t>
            </w: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 теме «Кинематика».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 контроля знаний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Уметь применять полученные знания на практике</w:t>
            </w:r>
            <w:r w:rsidR="008E60D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§§ 1-17,</w:t>
            </w:r>
          </w:p>
          <w:p w:rsidR="00466DD7" w:rsidRPr="00466DD7" w:rsidRDefault="00B8671D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П</w:t>
            </w:r>
            <w:r w:rsidR="00466DD7"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овторение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</w:t>
            </w:r>
            <w:r w:rsidR="00AD205E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466DD7" w:rsidRPr="00466DD7" w:rsidTr="0020003E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466DD7" w:rsidP="00B313C3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0"/>
                <w:szCs w:val="20"/>
                <w:u w:val="single"/>
                <w:lang w:bidi="en-US"/>
              </w:rPr>
            </w:pPr>
            <w:r w:rsidRPr="00C553F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Динамика</w:t>
            </w:r>
            <w:r w:rsidR="002F68C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 xml:space="preserve"> (1</w:t>
            </w:r>
            <w:r w:rsidR="00B313C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7</w:t>
            </w:r>
            <w:r w:rsidR="002F68C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 xml:space="preserve"> часов)</w:t>
            </w:r>
          </w:p>
        </w:tc>
      </w:tr>
      <w:tr w:rsidR="00466DD7" w:rsidRPr="00466DD7" w:rsidTr="0020003E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744255" w:rsidP="0074425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Глава 2</w:t>
            </w:r>
            <w:r w:rsidR="0058278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Законы механики </w:t>
            </w:r>
            <w:r w:rsidR="00466DD7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Ньютона (</w:t>
            </w:r>
            <w:r w:rsidR="00C8567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5</w:t>
            </w:r>
            <w:r w:rsidR="00466DD7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часов)</w:t>
            </w:r>
          </w:p>
        </w:tc>
      </w:tr>
      <w:tr w:rsidR="00466DD7" w:rsidRPr="00466DD7" w:rsidTr="0020003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Работа над ошибками по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контрольной работе.  Основное утверждение механики</w:t>
            </w:r>
            <w:r w:rsidR="0058278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Парная, групповая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Самостоятельная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работа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Понимать смысл понятий: механическое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движение, относительность, инерция, инертность.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§ 18,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Р.  № 115, 116, 117</w:t>
            </w:r>
            <w:r w:rsidR="00B8671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lastRenderedPageBreak/>
              <w:t>1</w:t>
            </w:r>
            <w:r w:rsidR="00BF7F80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466DD7" w:rsidRPr="00466DD7" w:rsidTr="0020003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C05303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Сила. Масса. Единица массы. Понятие силы как меры взаимодействия тел. 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Групповая фронтальная работа.  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B8671D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Уметь иллюстрировать точки приложения сил, их направление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Приводить примеры инерциальной системы и неинерциальной, объяснять движение небесных тел и искусственных спутников Земли</w:t>
            </w:r>
            <w:r w:rsidR="008E60D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</w:t>
            </w:r>
            <w:r w:rsidR="00C053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19.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№ 126</w:t>
            </w:r>
            <w:r w:rsidR="00B8671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</w:t>
            </w:r>
            <w:r w:rsidR="00AD205E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7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C05303" w:rsidRPr="00466DD7" w:rsidTr="0020003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303" w:rsidRPr="00466DD7" w:rsidRDefault="00C05303" w:rsidP="00C05303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303" w:rsidRPr="00466DD7" w:rsidRDefault="00C05303" w:rsidP="00C05303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Первый закон Ньютона.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Инерциальные системы отсчёта.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303" w:rsidRPr="00466DD7" w:rsidRDefault="00C05303" w:rsidP="00C05303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303" w:rsidRPr="00466DD7" w:rsidRDefault="00C05303" w:rsidP="00C05303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закреплений знаний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303" w:rsidRPr="00466DD7" w:rsidRDefault="00C05303" w:rsidP="00C053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303" w:rsidRPr="00466DD7" w:rsidRDefault="00C05303" w:rsidP="00C05303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303" w:rsidRPr="00466DD7" w:rsidRDefault="00C05303" w:rsidP="00C05303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применять полученные знания в решении задач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303" w:rsidRPr="00466DD7" w:rsidRDefault="00C05303" w:rsidP="00C05303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§20, А1-А5 стр. 73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303" w:rsidRPr="00466DD7" w:rsidRDefault="00C05303" w:rsidP="00C05303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</w:t>
            </w:r>
            <w:r w:rsidR="00BF7F80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9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303" w:rsidRPr="00466DD7" w:rsidRDefault="00C05303" w:rsidP="00C05303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466DD7" w:rsidRPr="00466DD7" w:rsidTr="0020003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Второй закон Ньютона. Принцип суперпозиции сил</w:t>
            </w:r>
            <w:r w:rsidR="00B8671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05303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Примеры решения задач по теме «Второй закон Ньютона».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Частично-поисковая деятельность</w:t>
            </w:r>
            <w:r w:rsidR="00C053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r w:rsidR="00C05303"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Физический диктант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Приводить примеры опытов, иллюстрирующих границы применимости законов Ньютона</w:t>
            </w:r>
            <w:r w:rsidR="00C8567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05303"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Уметь применять полученные знания в решении задач</w:t>
            </w:r>
            <w:r w:rsidR="00C053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B8671D" w:rsidP="00B8671D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22.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А1-А5 стр. 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9.</w:t>
            </w:r>
            <w:r w:rsidR="00C05303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05303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="00C05303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2</w:t>
            </w:r>
            <w:r w:rsidR="00C053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</w:t>
            </w:r>
            <w:proofErr w:type="gramStart"/>
            <w:r w:rsidR="00C05303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А1-А</w:t>
            </w:r>
            <w:r w:rsidR="00C0530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C05303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стр. </w:t>
            </w:r>
            <w:r w:rsidR="00C05303">
              <w:rPr>
                <w:rFonts w:ascii="Times New Roman" w:eastAsia="Calibri" w:hAnsi="Times New Roman" w:cs="Times New Roman"/>
                <w:sz w:val="20"/>
                <w:szCs w:val="20"/>
              </w:rPr>
              <w:t>82).</w:t>
            </w:r>
            <w:proofErr w:type="gram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C05303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bidi="en-US"/>
              </w:rPr>
              <w:t>24.10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466DD7" w:rsidRPr="00466DD7" w:rsidTr="0020003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Третий закон Ньютона. Геоцентрическая система отсчёта</w:t>
            </w:r>
            <w:r w:rsidR="00F4521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05303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Принцип относительности Галилея. Инвариантные и относительные величины.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Частично-поисковая деятельность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Тестирование  </w:t>
            </w:r>
          </w:p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Уметь приводить примеры</w:t>
            </w:r>
            <w:r w:rsidR="00130C8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130C80"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Уметь применять полученные знания в решении задач</w:t>
            </w:r>
            <w:r w:rsidR="00130C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C80" w:rsidRDefault="00B8671D" w:rsidP="00130C80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 w:rsidR="007A15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24,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25,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А1-А5</w:t>
            </w:r>
            <w:r w:rsidR="007A15B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стр. 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№ 140, 141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130C80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130C80" w:rsidRPr="00466DD7" w:rsidRDefault="00130C80" w:rsidP="00130C80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26. </w:t>
            </w:r>
          </w:p>
          <w:p w:rsidR="00466DD7" w:rsidRPr="00466DD7" w:rsidRDefault="00130C80" w:rsidP="00130C80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 №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147, 148</w:t>
            </w:r>
            <w:r w:rsidR="00BA0B1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2F1995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bidi="en-US"/>
              </w:rPr>
              <w:t>2</w:t>
            </w:r>
            <w:r w:rsidR="00BF7F80">
              <w:rPr>
                <w:rFonts w:ascii="Times New Roman" w:hAnsi="Times New Roman"/>
                <w:sz w:val="20"/>
                <w:szCs w:val="20"/>
                <w:lang w:bidi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bidi="en-US"/>
              </w:rPr>
              <w:t>.10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466DD7" w:rsidRPr="00466DD7" w:rsidTr="0020003E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DD7" w:rsidRPr="00466DD7" w:rsidRDefault="00744255" w:rsidP="00B313C3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Глава </w:t>
            </w:r>
            <w:r w:rsidR="00466DD7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3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.</w:t>
            </w:r>
            <w:r w:rsidR="00466DD7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Силы в механике (</w:t>
            </w:r>
            <w:r w:rsidR="00B313C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3</w:t>
            </w:r>
            <w:r w:rsidR="00466DD7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час</w:t>
            </w:r>
            <w:r w:rsidR="00130C8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ов</w:t>
            </w:r>
            <w:r w:rsidR="00466DD7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)</w:t>
            </w:r>
          </w:p>
        </w:tc>
      </w:tr>
      <w:tr w:rsidR="00466DD7" w:rsidRPr="00466DD7" w:rsidTr="002F199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F45216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Силы в природе</w:t>
            </w:r>
            <w:r w:rsidR="00FC150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FC150E">
              <w:rPr>
                <w:rFonts w:ascii="Times New Roman" w:hAnsi="Times New Roman"/>
                <w:sz w:val="20"/>
                <w:szCs w:val="20"/>
              </w:rPr>
              <w:t xml:space="preserve"> Сила тяжести и сила всемирного тяготения.</w:t>
            </w:r>
            <w:r w:rsidR="00B313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Сила тяжести на других планетах. Примеры решения задач по теме «Закон всемирного тяготения».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Частично-поисковая деятельность</w:t>
            </w:r>
            <w:r w:rsidR="00F315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r w:rsidR="00B313C3"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Исследование закона всемирного тяготения</w:t>
            </w:r>
            <w:r w:rsidR="00B313C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Объяснять природу взаимодействия. Исследовать механические явления в макромире</w:t>
            </w:r>
            <w:r w:rsidR="002F68C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B313C3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Знать и уметь объяснять, что такое гравитационная сила</w:t>
            </w:r>
            <w:r w:rsidR="00B313C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C1" w:rsidRDefault="00466DD7" w:rsidP="002F68C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 w:rsidR="007A15B5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  <w:r w:rsidR="007A15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7A15B5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  <w:r w:rsidR="007A15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130C80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А1-А5</w:t>
            </w:r>
            <w:r w:rsidR="00130C8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130C80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стр. </w:t>
            </w:r>
            <w:r w:rsidR="00130C80">
              <w:rPr>
                <w:rFonts w:ascii="Times New Roman" w:eastAsia="Calibri" w:hAnsi="Times New Roman" w:cs="Times New Roman"/>
                <w:sz w:val="20"/>
                <w:szCs w:val="20"/>
              </w:rPr>
              <w:t>95.</w:t>
            </w:r>
            <w:r w:rsidR="002F68C1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2F68C1" w:rsidRPr="00466DD7" w:rsidRDefault="002F68C1" w:rsidP="002F68C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29-30. С1 – С3, 1, 2 стр.99.</w:t>
            </w:r>
          </w:p>
          <w:p w:rsidR="00466DD7" w:rsidRPr="00466DD7" w:rsidRDefault="002F68C1" w:rsidP="002F68C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№ 170, 171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177, 178</w:t>
            </w:r>
            <w:r w:rsidR="00BA0B1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466DD7" w:rsidRPr="00466DD7" w:rsidRDefault="00466DD7" w:rsidP="002F68C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BF7F80" w:rsidP="002078C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bidi="en-US"/>
              </w:rPr>
              <w:t>07.11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DD7" w:rsidRPr="00466DD7" w:rsidRDefault="00466DD7" w:rsidP="002078C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A20F65" w:rsidRPr="00466DD7" w:rsidTr="002F199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Первая космическая скорость.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Примеры решения задач по теме «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Первая космическая скорость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».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Вес тела.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Невесомость и перегрузки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Парная, групповая работа</w:t>
            </w:r>
            <w:r w:rsidR="00F3155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Тестирование</w:t>
            </w:r>
          </w:p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точку приложения веса тела. Понятие о невесомости.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31-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33.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С1-С5. Стр. 104, А1-А2 стр.106.</w:t>
            </w:r>
          </w:p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 №189, 188</w:t>
            </w:r>
            <w:r w:rsidR="00BA0B1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BF7F80" w:rsidP="00A20F6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bidi="en-US"/>
              </w:rPr>
              <w:t>09.11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6E7DD4" w:rsidRPr="00466DD7" w:rsidTr="002F199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D4" w:rsidRPr="00466DD7" w:rsidRDefault="006E7DD4" w:rsidP="006E7DD4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D4" w:rsidRPr="00466DD7" w:rsidRDefault="006E7DD4" w:rsidP="006E7DD4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Деформация и сила упругости. Закон Гука. Примеры решения задач по теме «Силы упругости. Закон Гука».</w:t>
            </w:r>
            <w:r w:rsidR="002F68C1" w:rsidRPr="006E7D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Силы трения.</w:t>
            </w:r>
            <w:r w:rsidR="002F68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Примеры решения задач по теме «Силы трения».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D4" w:rsidRPr="00466DD7" w:rsidRDefault="006E7DD4" w:rsidP="006E7DD4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D4" w:rsidRPr="00466DD7" w:rsidRDefault="006E7DD4" w:rsidP="006E7DD4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D4" w:rsidRPr="00466DD7" w:rsidRDefault="006E7DD4" w:rsidP="006E7DD4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Частично-поисковая деятельность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D4" w:rsidRPr="00466DD7" w:rsidRDefault="006E7DD4" w:rsidP="006E7DD4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Физический диктант</w:t>
            </w:r>
            <w:r w:rsidR="002F68C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r w:rsidR="002F68C1"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задач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D4" w:rsidRPr="00466DD7" w:rsidRDefault="006E7DD4" w:rsidP="006E7DD4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применять полученные знания в решении задач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D4" w:rsidRPr="00466DD7" w:rsidRDefault="006E7DD4" w:rsidP="006E7DD4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34-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А1-А3. стр.109. Задачи 1-4 стр. 112.</w:t>
            </w:r>
          </w:p>
          <w:p w:rsidR="006E7DD4" w:rsidRPr="00466DD7" w:rsidRDefault="002F68C1" w:rsidP="006E7DD4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36-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А1-А2 стр.117. Задачи 1-2 стр. 122.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D4" w:rsidRPr="00466DD7" w:rsidRDefault="002F68C1" w:rsidP="006E7DD4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bidi="en-US"/>
              </w:rPr>
              <w:t>14.11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D4" w:rsidRPr="00466DD7" w:rsidRDefault="006E7DD4" w:rsidP="006E7DD4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A20F65" w:rsidRPr="00466DD7" w:rsidTr="0020003E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F65" w:rsidRPr="00466DD7" w:rsidRDefault="00744255" w:rsidP="002F68C1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Глава </w:t>
            </w:r>
            <w:r w:rsidR="00A20F65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4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.</w:t>
            </w:r>
            <w:r w:rsidR="00A20F65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Законы сохранения в механике (</w:t>
            </w:r>
            <w:r w:rsidR="002F68C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4</w:t>
            </w:r>
            <w:r w:rsidR="00A20F65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час</w:t>
            </w:r>
            <w:r w:rsidR="002F68C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а</w:t>
            </w:r>
            <w:r w:rsidR="00A20F65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)</w:t>
            </w:r>
          </w:p>
        </w:tc>
      </w:tr>
      <w:tr w:rsidR="00A20F65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Импульс</w:t>
            </w:r>
            <w:r w:rsidR="00011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материальной точки. Импульс силы. Закон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сохранения импульса.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Комбинированный урок.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Поисковая деятельность по изучению закона сохранения импульса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Самостоятельная работа.</w:t>
            </w:r>
          </w:p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смысл физических величин: импульс тела, импульс илы; смысл физических законов классической механики; сохранения энергии, импульса. Границы применимости.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3</w:t>
            </w:r>
            <w:r w:rsidR="00011D90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011D90">
              <w:rPr>
                <w:rFonts w:ascii="Times New Roman" w:eastAsia="Calibri" w:hAnsi="Times New Roman" w:cs="Times New Roman"/>
                <w:sz w:val="20"/>
                <w:szCs w:val="20"/>
              </w:rPr>
              <w:t>39. Задачи 1-4 стр. 130. С1-С4 стр. 130.</w:t>
            </w:r>
          </w:p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№ 324, 325</w:t>
            </w:r>
            <w:r w:rsidR="00BA0B1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BF7F80" w:rsidP="00A20F6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bidi="en-US"/>
              </w:rPr>
              <w:t>16</w:t>
            </w:r>
            <w:r w:rsidR="002F68C1">
              <w:rPr>
                <w:rFonts w:ascii="Times New Roman" w:hAnsi="Times New Roman"/>
                <w:sz w:val="20"/>
                <w:szCs w:val="20"/>
                <w:lang w:bidi="en-US"/>
              </w:rPr>
              <w:t>.11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A20F65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011D90" w:rsidRDefault="00011D90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1D90">
              <w:rPr>
                <w:rFonts w:ascii="Times New Roman" w:eastAsia="Calibri" w:hAnsi="Times New Roman" w:cs="Times New Roman"/>
                <w:sz w:val="20"/>
                <w:szCs w:val="20"/>
              </w:rPr>
              <w:t>Механическая работа и мощность силы.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Энергия. Кинетическая энергия. Примеры решения задач по теме «Кинетическая энергия и её изменение».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закреплений знаний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применять полученные знания в решении задач</w:t>
            </w:r>
            <w:r w:rsidR="006D76D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011D90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40-4</w:t>
            </w:r>
            <w:r w:rsidR="00F3155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А1-А5 стр. 134. С1-С5 стр. 139, задачи 1-3 стр. 139.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2F68C1" w:rsidP="00BF7F80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21.11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A20F65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011D90" w:rsidP="00011D90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Работа силы тяжести и силы упругости. Консервативные силы.</w:t>
            </w:r>
            <w:r w:rsidR="00F315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Потенциальная энергия.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F3155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Частично-поисковая деятельность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Тестирование</w:t>
            </w:r>
          </w:p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границы применимости реактивного движения</w:t>
            </w:r>
            <w:r w:rsidR="006D76D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4</w:t>
            </w:r>
            <w:r w:rsidR="00F3155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2F68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F31555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  <w:p w:rsidR="00F31555" w:rsidRPr="00466DD7" w:rsidRDefault="00F3155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А1-А5 стр. 145.</w:t>
            </w:r>
          </w:p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С. №</w:t>
            </w:r>
            <w:r w:rsidR="00F315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394</w:t>
            </w:r>
            <w:r w:rsidR="00F3155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BF7F80" w:rsidP="00BF7F8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23</w:t>
            </w:r>
            <w:r w:rsidR="002F68C1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.11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F65" w:rsidRPr="00466DD7" w:rsidRDefault="00A20F65" w:rsidP="00A20F6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F31555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Лабораторная работа </w:t>
            </w:r>
          </w:p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2</w:t>
            </w:r>
            <w:r w:rsidR="00B313C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«Измерение жесткости пружины».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 - практикум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Исследовательская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Практическая работа. </w:t>
            </w:r>
          </w:p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аботать с оборудованием и уметь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измерять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исследуемые величины.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Стр.32</w:t>
            </w:r>
          </w:p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47-48</w:t>
            </w:r>
            <w:r w:rsidR="00BA0B1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Default="002F68C1" w:rsidP="00BF7F8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28.11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44255" w:rsidRPr="00466DD7" w:rsidTr="00BA0B1A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255" w:rsidRPr="002F68C1" w:rsidRDefault="00744255" w:rsidP="002F68C1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</w:pPr>
            <w:r w:rsidRPr="002F68C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 xml:space="preserve">Глава 5. </w:t>
            </w:r>
            <w:r w:rsidR="002F68C1" w:rsidRPr="002F68C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Закон сохранения в механике (</w:t>
            </w:r>
            <w:r w:rsidR="002F68C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1</w:t>
            </w:r>
            <w:r w:rsidR="002F68C1" w:rsidRPr="002F68C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час)</w:t>
            </w:r>
          </w:p>
        </w:tc>
      </w:tr>
      <w:tr w:rsidR="00F31555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Закон сохранения и превращения энергии в механике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9F09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Работа силы тяготения. Потенциальная энергия в поле тяготения. Примеры решения задач по теме </w:t>
            </w:r>
            <w:r w:rsidR="009F09F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«Закон сохранения механической энергии».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Парная, групповая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Самостоятельная работа. Решение качественных задач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смысл физических величин: работа, механическая энергия</w:t>
            </w:r>
            <w:r w:rsidR="00D4213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D42130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Знать границы </w:t>
            </w:r>
            <w:r w:rsidR="00D421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применимости закона сохранения </w:t>
            </w:r>
            <w:r w:rsidR="00D42130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энергии</w:t>
            </w:r>
            <w:r w:rsidR="00D4213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CA02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- 47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А1-А3 стр. 148.</w:t>
            </w:r>
            <w:r w:rsidR="00CA02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С1-С2, 1-4 стр.154</w:t>
            </w:r>
            <w:r w:rsidR="0074425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 №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333, 342</w:t>
            </w:r>
            <w:r w:rsidR="00BA0B1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BF7F80" w:rsidP="00BF7F80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30</w:t>
            </w:r>
            <w:r w:rsidR="002F68C1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.11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555" w:rsidRPr="00466DD7" w:rsidRDefault="00F31555" w:rsidP="00F315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9F09FE" w:rsidRPr="00466DD7" w:rsidTr="00BA0B1A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9F09FE" w:rsidRDefault="009F09FE" w:rsidP="009F09FE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</w:pPr>
            <w:r w:rsidRPr="009F09F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lastRenderedPageBreak/>
              <w:t>Глава 6. Динамика вращательного движения абсолютно твёрдого тела (2 часа)</w:t>
            </w:r>
          </w:p>
        </w:tc>
      </w:tr>
      <w:tr w:rsidR="00CA021F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Основное уравнение динамики вращательного движения. Закон сохранения момента импульса. Кинетическая энергия абсолютно твёрдого тела, вращающегося относительно неподвижной оси.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Частично-поисковая деятельность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Тестирование</w:t>
            </w:r>
          </w:p>
          <w:p w:rsidR="00CA021F" w:rsidRPr="00466DD7" w:rsidRDefault="00CA021F" w:rsidP="00CA021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смысл физических величин: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угловая скорость, момент силы, момент инерции, момент импульса.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 – 49. </w:t>
            </w:r>
            <w:r w:rsidR="00744255">
              <w:rPr>
                <w:rFonts w:ascii="Times New Roman" w:eastAsia="Calibri" w:hAnsi="Times New Roman" w:cs="Times New Roman"/>
                <w:sz w:val="20"/>
                <w:szCs w:val="20"/>
              </w:rPr>
              <w:t>А1-В3 стр. 158</w:t>
            </w:r>
            <w:r w:rsidR="00BA0B1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Default="002F68C1" w:rsidP="00BF7F80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05.12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CA021F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Примеры решения задач по теме «Динамика вращательного движения абсолютно твёрдого тела».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закреплений знаний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применять полученные знания в решении задач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7442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 w:rsidR="00744255">
              <w:rPr>
                <w:rFonts w:ascii="Times New Roman" w:eastAsia="Calibri" w:hAnsi="Times New Roman" w:cs="Times New Roman"/>
                <w:sz w:val="20"/>
                <w:szCs w:val="20"/>
              </w:rPr>
              <w:t>50. 1-2 стр. 164.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Default="00BF7F80" w:rsidP="00BF7F80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07</w:t>
            </w:r>
            <w:r w:rsidR="002F68C1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.12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21F" w:rsidRPr="00466DD7" w:rsidRDefault="00CA021F" w:rsidP="00CA021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9F09FE" w:rsidRPr="00466DD7" w:rsidTr="00BA0B1A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D42130" w:rsidRDefault="00CA021F" w:rsidP="0074425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Глава 7. Равновесие абсолютно</w:t>
            </w:r>
            <w:r w:rsidR="00B313C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 xml:space="preserve"> </w:t>
            </w:r>
            <w:r w:rsidR="0074425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 xml:space="preserve">твёрдых тел </w:t>
            </w:r>
            <w:r w:rsidR="009F09FE" w:rsidRPr="00D4213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(2 часа)</w:t>
            </w:r>
          </w:p>
        </w:tc>
      </w:tr>
      <w:tr w:rsidR="009F09FE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CA021F" w:rsidRDefault="00CA021F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021F">
              <w:rPr>
                <w:rFonts w:ascii="Times New Roman" w:eastAsia="Calibri" w:hAnsi="Times New Roman" w:cs="Times New Roman"/>
                <w:sz w:val="20"/>
                <w:szCs w:val="20"/>
              </w:rPr>
              <w:t>Равновесие тел. Примеры решения задач по теме «Равновесие тел».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закреплений знаний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применять полученные знания в решении задач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Подготовка к контрольной работе</w:t>
            </w:r>
            <w:r w:rsidR="006D76D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5</w:t>
            </w:r>
            <w:r w:rsidR="0074425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-5</w:t>
            </w:r>
            <w:r w:rsidR="0074425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744255">
              <w:rPr>
                <w:rFonts w:ascii="Times New Roman" w:eastAsia="Calibri" w:hAnsi="Times New Roman" w:cs="Times New Roman"/>
                <w:sz w:val="20"/>
                <w:szCs w:val="20"/>
              </w:rPr>
              <w:t>А1-А3 стр. 169. 1-5 стр. 172.</w:t>
            </w:r>
          </w:p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 № 357</w:t>
            </w:r>
            <w:r w:rsidR="00BA0B1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8C1" w:rsidRDefault="002F68C1" w:rsidP="00BF7F80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  <w:p w:rsidR="009F09FE" w:rsidRPr="00466DD7" w:rsidRDefault="002F68C1" w:rsidP="002F68C1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12.12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9F09FE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Контрольная работа</w:t>
            </w:r>
          </w:p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№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по теме «Законы сохранения»</w:t>
            </w:r>
            <w:r w:rsidR="0019351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 контроля знаний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Контрольная работа: определение искомой величины.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Уметь применять полученные знания на практике</w:t>
            </w:r>
            <w:r w:rsidR="006D76D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7442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18-48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BF7F80" w:rsidP="00BF7F8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14</w:t>
            </w:r>
            <w:r w:rsidR="002F68C1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.12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bidi="en-US"/>
              </w:rPr>
            </w:pPr>
          </w:p>
        </w:tc>
      </w:tr>
      <w:tr w:rsidR="009F09FE" w:rsidRPr="00466DD7" w:rsidTr="0020003E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9FE" w:rsidRPr="00466DD7" w:rsidRDefault="009F09FE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Раздел 2. Молекулярная физика</w:t>
            </w:r>
            <w:r w:rsidR="006D76D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. Тепловые явления</w:t>
            </w:r>
            <w:r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 xml:space="preserve"> (</w:t>
            </w:r>
            <w:r w:rsidR="006D76D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1</w:t>
            </w:r>
            <w:r w:rsidR="007F00E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7</w:t>
            </w:r>
            <w:r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часов)</w:t>
            </w:r>
          </w:p>
        </w:tc>
      </w:tr>
      <w:tr w:rsidR="009F09FE" w:rsidRPr="00466DD7" w:rsidTr="0020003E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9FE" w:rsidRPr="00466DD7" w:rsidRDefault="006D76DF" w:rsidP="00AB537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Глава 8.</w:t>
            </w:r>
            <w:r w:rsidR="009F09FE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Основы молекулярно-кинетической теории (</w:t>
            </w:r>
            <w:r w:rsidR="00AB537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2</w:t>
            </w:r>
            <w:r w:rsidR="009F09FE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час</w:t>
            </w:r>
            <w:r w:rsidR="00AB537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а</w:t>
            </w:r>
            <w:r w:rsidR="009F09FE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)</w:t>
            </w:r>
          </w:p>
        </w:tc>
      </w:tr>
      <w:tr w:rsidR="009F09FE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6D76DF" w:rsidP="006D76D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Работа над ошибками по контрольной работе.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положения молекулярно-кинетической теории строения вещества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9F09FE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Строение вещества. Молекула.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Примеры решения задач по теме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«Основные положения МКТ».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с учебником, составить план ответа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Решение качественных задач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Понимать смысл понятий: атом, атомное ядро. Характеристика молекул в виде агрегатных состояний вещества. Уметь описывать свойства газов, жидкостей и твердых тел.</w:t>
            </w:r>
            <w:r w:rsidR="006D76DF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применять полученные знания на практике</w:t>
            </w:r>
            <w:r w:rsidR="006D76D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6D76D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 w:rsidR="006D76DF">
              <w:rPr>
                <w:rFonts w:ascii="Times New Roman" w:eastAsia="Calibri" w:hAnsi="Times New Roman" w:cs="Times New Roman"/>
                <w:sz w:val="20"/>
                <w:szCs w:val="20"/>
              </w:rPr>
              <w:t>53-54. Задачи 1-8, С1-С3 стр. 181.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2F68C1" w:rsidP="00BF7F8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19.12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9F09FE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Default="006D76DF" w:rsidP="006D76D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Броуновское движение. </w:t>
            </w:r>
            <w:r w:rsidR="009F09FE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Экспериментальное доказательств основных положений теории. </w:t>
            </w:r>
          </w:p>
          <w:p w:rsidR="00AB537B" w:rsidRPr="00466DD7" w:rsidRDefault="00AB537B" w:rsidP="00AB537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Силы взаимодействия молекул. Строение газообразных, жидких и твёрдых тел. Масса молекул. Количество вещества.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Исследовательская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экспериментальных задач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7B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Уметь делать выводы на основе экспериментальных данных, приводить примеры, показывающие, что: наблюдение и эксперимент являются основой для теории, позволяют проверить истинность теоретических выводов</w:t>
            </w:r>
            <w:r w:rsidR="00AB537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9F09FE" w:rsidRPr="00466DD7" w:rsidRDefault="00AB537B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Понимать смысл физических величин: силы взаимодействия молекул, количество вещества, масса молекул.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6D76DF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5</w:t>
            </w:r>
            <w:r w:rsidR="006D76D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BA0B1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BF7F80" w:rsidP="00BF7F8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21.12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9FE" w:rsidRPr="00466DD7" w:rsidRDefault="009F09FE" w:rsidP="009F09FE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6D76DF" w:rsidRPr="00466DD7" w:rsidTr="00BA0B1A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6DF" w:rsidRPr="006D76DF" w:rsidRDefault="006D76DF" w:rsidP="006D76D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</w:pPr>
            <w:r w:rsidRPr="006D76D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Глава 9. Молекулярно-кинетическая теория газов</w:t>
            </w:r>
            <w:r w:rsidR="00AB537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(</w:t>
            </w:r>
            <w:r w:rsidR="005955A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3 часа)</w:t>
            </w:r>
          </w:p>
        </w:tc>
      </w:tr>
      <w:tr w:rsidR="00AB537B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7B" w:rsidRPr="00466DD7" w:rsidRDefault="00AB537B" w:rsidP="00AB537B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7B" w:rsidRPr="00466DD7" w:rsidRDefault="00AB537B" w:rsidP="00AB537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уравнение молекулярно-кинетической теории газа</w:t>
            </w:r>
            <w:r w:rsidR="00FD40E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Примеры решения задач по теме «Основное уравнение </w:t>
            </w:r>
            <w:r w:rsidR="00FD40E9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молекулярно-кинетической теории газа</w:t>
            </w:r>
            <w:r w:rsidR="00FD40E9">
              <w:rPr>
                <w:rFonts w:ascii="Times New Roman" w:eastAsia="Calibri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7B" w:rsidRPr="00466DD7" w:rsidRDefault="00AB537B" w:rsidP="00AB537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7B" w:rsidRPr="00466DD7" w:rsidRDefault="00AB537B" w:rsidP="00AB537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7B" w:rsidRPr="00466DD7" w:rsidRDefault="00AB537B" w:rsidP="00AB537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7B" w:rsidRPr="00466DD7" w:rsidRDefault="00AB537B" w:rsidP="00AB537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Решение задач</w:t>
            </w:r>
          </w:p>
          <w:p w:rsidR="00AB537B" w:rsidRPr="00466DD7" w:rsidRDefault="00AB537B" w:rsidP="00AB537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7B" w:rsidRPr="00466DD7" w:rsidRDefault="00AB537B" w:rsidP="00AB537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Уметь применять полученные знания на практике</w:t>
            </w:r>
            <w:r w:rsidR="00FD40E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FD40E9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Знать модель идеального газа</w:t>
            </w:r>
            <w:r w:rsidR="00FD40E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7B" w:rsidRPr="00466DD7" w:rsidRDefault="00AB537B" w:rsidP="00AB537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57</w:t>
            </w:r>
            <w:r w:rsidR="00FD40E9">
              <w:rPr>
                <w:rFonts w:ascii="Times New Roman" w:eastAsia="Calibri" w:hAnsi="Times New Roman" w:cs="Times New Roman"/>
                <w:sz w:val="20"/>
                <w:szCs w:val="20"/>
              </w:rPr>
              <w:t>, 58. А1-А4 стр. 192, 1-4 стр. 194.</w:t>
            </w:r>
          </w:p>
          <w:p w:rsidR="00AB537B" w:rsidRPr="00466DD7" w:rsidRDefault="00AB537B" w:rsidP="00AB537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 №</w:t>
            </w:r>
            <w:r w:rsidR="00BA0B1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454-456</w:t>
            </w:r>
            <w:r w:rsidR="00BA0B1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7B" w:rsidRPr="00466DD7" w:rsidRDefault="00AB537B" w:rsidP="00BF7F8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26.12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37B" w:rsidRPr="00466DD7" w:rsidRDefault="00AB537B" w:rsidP="00AB537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FD40E9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FD40E9" w:rsidP="00FD4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FD40E9" w:rsidRDefault="00FD40E9" w:rsidP="00FD4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40E9">
              <w:rPr>
                <w:rFonts w:ascii="Times New Roman" w:eastAsia="Calibri" w:hAnsi="Times New Roman" w:cs="Times New Roman"/>
                <w:sz w:val="20"/>
                <w:szCs w:val="20"/>
              </w:rPr>
              <w:t>Температура и тепловое равновесие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Определение температуры. Энергия теплового движения молекул.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FD40E9" w:rsidP="00FD4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FD40E9" w:rsidP="00FD4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FD40E9" w:rsidP="00FD4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с учебником, составить план ответа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FD40E9" w:rsidP="00FD4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Тестирование</w:t>
            </w:r>
          </w:p>
          <w:p w:rsidR="00FD40E9" w:rsidRPr="00466DD7" w:rsidRDefault="00FD40E9" w:rsidP="00FD4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5955A2" w:rsidP="005955A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Анализировать состояние теплового равновесия вещества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применять полученные знания в решении задач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r w:rsidR="00355212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355212">
              <w:rPr>
                <w:rFonts w:ascii="Times New Roman" w:eastAsia="Calibri" w:hAnsi="Times New Roman" w:cs="Times New Roman"/>
                <w:sz w:val="20"/>
                <w:szCs w:val="20"/>
              </w:rPr>
              <w:t>Знать з</w:t>
            </w:r>
            <w:r w:rsidR="00355212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начение температуры здорового человека. Понимать смысл физических величин: абсолютная температура, средняя кинетическая энергия частиц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FD40E9" w:rsidP="00FD4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-60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А1-А4 стр. 203.</w:t>
            </w:r>
          </w:p>
          <w:p w:rsidR="00FD40E9" w:rsidRPr="00466DD7" w:rsidRDefault="00FD40E9" w:rsidP="00FD4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 № 459</w:t>
            </w:r>
            <w:r w:rsidR="00BA0B1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BF7F80" w:rsidP="00BF7F8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28</w:t>
            </w:r>
            <w:r w:rsidR="00FD40E9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FD40E9" w:rsidP="00FD4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5955A2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5A2" w:rsidRPr="00466DD7" w:rsidRDefault="005955A2" w:rsidP="005955A2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5A2" w:rsidRPr="00466DD7" w:rsidRDefault="005955A2" w:rsidP="005955A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Измерение скоростей молекул газа. Примеры решения задач по теме «Энергия теплового движения молекул».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5A2" w:rsidRPr="00466DD7" w:rsidRDefault="005955A2" w:rsidP="005955A2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5A2" w:rsidRPr="00466DD7" w:rsidRDefault="005955A2" w:rsidP="005955A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закреплений знаний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5A2" w:rsidRPr="00466DD7" w:rsidRDefault="005955A2" w:rsidP="005955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5A2" w:rsidRPr="00466DD7" w:rsidRDefault="005955A2" w:rsidP="005955A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5A2" w:rsidRPr="00466DD7" w:rsidRDefault="005955A2" w:rsidP="005955A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применять полученные знания в решении задач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Знать характеристики молекул.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5A2" w:rsidRPr="00466DD7" w:rsidRDefault="005955A2" w:rsidP="005955A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61,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А1-А4 стр. 206</w:t>
            </w:r>
            <w:r w:rsidR="003F7633">
              <w:rPr>
                <w:rFonts w:ascii="Times New Roman" w:eastAsia="Calibri" w:hAnsi="Times New Roman" w:cs="Times New Roman"/>
                <w:sz w:val="20"/>
                <w:szCs w:val="20"/>
              </w:rPr>
              <w:t>, 1-4 стр. 208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5955A2" w:rsidRPr="00466DD7" w:rsidRDefault="005955A2" w:rsidP="005955A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 № 464</w:t>
            </w:r>
            <w:r w:rsidR="00BA0B1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5A2" w:rsidRPr="00466DD7" w:rsidRDefault="005955A2" w:rsidP="005955A2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16.01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5A2" w:rsidRPr="00466DD7" w:rsidRDefault="005955A2" w:rsidP="005955A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5955A2" w:rsidRPr="00466DD7" w:rsidTr="00BA0B1A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55A2" w:rsidRPr="005955A2" w:rsidRDefault="005955A2" w:rsidP="000B7880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</w:pPr>
            <w:r w:rsidRPr="005955A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Глава 10. Уравнение состояния идеального газа (</w:t>
            </w:r>
            <w:r w:rsidR="007F00E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3</w:t>
            </w:r>
            <w:r w:rsidRPr="005955A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 xml:space="preserve"> час</w:t>
            </w:r>
            <w:r w:rsidR="007F00E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а</w:t>
            </w:r>
            <w:r w:rsidRPr="005955A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)</w:t>
            </w:r>
          </w:p>
        </w:tc>
      </w:tr>
      <w:tr w:rsidR="00FD40E9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FD40E9" w:rsidP="00FD4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5955A2" w:rsidP="00FD4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Уравнение состояния идеального газа. Основные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макропараметры газа. Примеры решения задач по теме «Уравнение состояния идеального газа</w:t>
            </w:r>
            <w:r w:rsidR="00C5630A">
              <w:rPr>
                <w:rFonts w:ascii="Times New Roman" w:eastAsia="Calibri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FD40E9" w:rsidP="00FD4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FD40E9" w:rsidP="00FD4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Урок систематизации и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обобщения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FD40E9" w:rsidP="00FD4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FD40E9" w:rsidP="00FD4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Решение задач</w:t>
            </w:r>
          </w:p>
          <w:p w:rsidR="00FD40E9" w:rsidRPr="00466DD7" w:rsidRDefault="00FD40E9" w:rsidP="00FD4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BA0B1A" w:rsidP="00FD4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применять полученные знания в решении задач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Знать физический смысл понятий: объем, масса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212" w:rsidRDefault="00C5630A" w:rsidP="005955A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6</w:t>
            </w:r>
            <w:r w:rsidR="003F7633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355212">
              <w:rPr>
                <w:rFonts w:ascii="Times New Roman" w:eastAsia="Calibri" w:hAnsi="Times New Roman" w:cs="Times New Roman"/>
                <w:sz w:val="20"/>
                <w:szCs w:val="20"/>
              </w:rPr>
              <w:t>-64</w:t>
            </w:r>
            <w:r w:rsidR="003F7633">
              <w:rPr>
                <w:rFonts w:ascii="Times New Roman" w:eastAsia="Calibri" w:hAnsi="Times New Roman" w:cs="Times New Roman"/>
                <w:sz w:val="20"/>
                <w:szCs w:val="20"/>
              </w:rPr>
              <w:t>. А1-А5 стр. 211</w:t>
            </w:r>
            <w:r w:rsidR="003552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С1—С5 стр. </w:t>
            </w:r>
            <w:r w:rsidR="0035521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213</w:t>
            </w:r>
            <w:r w:rsidR="003F763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355212" w:rsidRDefault="00FD40E9" w:rsidP="005955A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№ 462</w:t>
            </w:r>
            <w:r w:rsidR="00BA0B1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FD40E9" w:rsidRPr="00466DD7" w:rsidRDefault="00FD40E9" w:rsidP="005955A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BF7F80" w:rsidP="00FD4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lastRenderedPageBreak/>
              <w:t>18.</w:t>
            </w:r>
            <w:r w:rsidR="005955A2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0E9" w:rsidRPr="00466DD7" w:rsidRDefault="00FD40E9" w:rsidP="00FD4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61262B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Газовые законы. Примеры решения задач по теме «Газовые законы».</w:t>
            </w:r>
            <w:r w:rsidR="007D50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Примеры решения задач по теме «Определение параметров газа по графикам </w:t>
            </w:r>
            <w:proofErr w:type="spellStart"/>
            <w:r w:rsidR="007D50D3">
              <w:rPr>
                <w:rFonts w:ascii="Times New Roman" w:eastAsia="Calibri" w:hAnsi="Times New Roman" w:cs="Times New Roman"/>
                <w:sz w:val="20"/>
                <w:szCs w:val="20"/>
              </w:rPr>
              <w:t>изопроцессов</w:t>
            </w:r>
            <w:proofErr w:type="spellEnd"/>
            <w:r w:rsidR="007D50D3">
              <w:rPr>
                <w:rFonts w:ascii="Times New Roman" w:eastAsia="Calibri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Парная, групповая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Решение качественных задач 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0D3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строение вещества. Виды агрегатного состояния вещества</w:t>
            </w:r>
            <w:r w:rsidR="007D50D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1262B" w:rsidRPr="00466DD7" w:rsidRDefault="000B7880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 </w:t>
            </w:r>
            <w:r w:rsidR="007F00E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отличия </w:t>
            </w:r>
            <w:proofErr w:type="spellStart"/>
            <w:r w:rsidR="007D50D3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изопроцесс</w:t>
            </w:r>
            <w:r w:rsidR="007F00E9">
              <w:rPr>
                <w:rFonts w:ascii="Times New Roman" w:eastAsia="Calibri" w:hAnsi="Times New Roman" w:cs="Times New Roman"/>
                <w:sz w:val="20"/>
                <w:szCs w:val="20"/>
              </w:rPr>
              <w:t>ов</w:t>
            </w:r>
            <w:proofErr w:type="spellEnd"/>
            <w:r w:rsidR="007D50D3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их значение в жизни</w:t>
            </w:r>
            <w:r w:rsidR="007D50D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0D3" w:rsidRPr="00466DD7" w:rsidRDefault="0061262B" w:rsidP="007D50D3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§ 65, 66. 1-3, С1-С5 стр. 220.</w:t>
            </w:r>
            <w:r w:rsidR="007D50D3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§ </w:t>
            </w:r>
            <w:r w:rsidR="007D50D3">
              <w:rPr>
                <w:rFonts w:ascii="Times New Roman" w:eastAsia="Calibri" w:hAnsi="Times New Roman" w:cs="Times New Roman"/>
                <w:sz w:val="20"/>
                <w:szCs w:val="20"/>
              </w:rPr>
              <w:t>67. А1-А3 стр. 224</w:t>
            </w:r>
          </w:p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 № 461</w:t>
            </w:r>
            <w:r w:rsidR="007D50D3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7D50D3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549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Default="0061262B" w:rsidP="0061262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23.01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61262B" w:rsidRPr="00466DD7" w:rsidTr="00AD20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0D3" w:rsidRDefault="007D50D3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Лабораторная работа</w:t>
            </w:r>
          </w:p>
          <w:p w:rsidR="0061262B" w:rsidRPr="00466DD7" w:rsidRDefault="007D50D3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№ 3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«Свойства твёрдых тел, жидкостей и газов».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Парная, групповая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Тестирование</w:t>
            </w:r>
          </w:p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физический смысл понятий: объем, масса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 №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Default="00BF7F80" w:rsidP="0061262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25</w:t>
            </w:r>
            <w:r w:rsidR="0061262B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61262B" w:rsidRPr="00466DD7" w:rsidTr="0020003E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62B" w:rsidRPr="00466DD7" w:rsidRDefault="0061262B" w:rsidP="00307378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Глава 11. Взаимные превращения жидкостей и газов</w:t>
            </w:r>
            <w:r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(</w:t>
            </w:r>
            <w:r w:rsidR="0030737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2</w:t>
            </w:r>
            <w:r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часа)</w:t>
            </w:r>
          </w:p>
        </w:tc>
      </w:tr>
      <w:tr w:rsidR="0061262B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7D50D3" w:rsidP="007D50D3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Насыщенный пар. Давление насыщенного пара. Зависимость давления насыщенного пара от температуры. Кипение.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Парная, групповая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Решение качественных задач</w:t>
            </w:r>
          </w:p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7D50D3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точки замерзания и кипения воды при нормальном давлении.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0D3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6</w:t>
            </w:r>
            <w:r w:rsidR="007D50D3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7D50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7D50D3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61262B" w:rsidRPr="00466DD7" w:rsidRDefault="007D50D3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А1-А5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227</w:t>
            </w:r>
            <w:r w:rsidR="0030737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61262B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№</w:t>
            </w:r>
            <w:r w:rsidR="003073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307378" w:rsidP="0061262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30.01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62B" w:rsidRPr="00466DD7" w:rsidRDefault="0061262B" w:rsidP="0061262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307378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78" w:rsidRPr="00466DD7" w:rsidRDefault="00307378" w:rsidP="00307378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78" w:rsidRPr="00466DD7" w:rsidRDefault="00307378" w:rsidP="0030737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Влажность воздуха. Примеры решения задач по теме «Насыщенный пар. Влажность воздуха».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78" w:rsidRPr="00466DD7" w:rsidRDefault="00307378" w:rsidP="00307378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78" w:rsidRPr="00466DD7" w:rsidRDefault="00307378" w:rsidP="0030737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78" w:rsidRPr="00466DD7" w:rsidRDefault="00307378" w:rsidP="0030737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Парная, групповая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78" w:rsidRPr="00466DD7" w:rsidRDefault="00307378" w:rsidP="0030737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Решение задач. </w:t>
            </w:r>
          </w:p>
          <w:p w:rsidR="00307378" w:rsidRPr="00466DD7" w:rsidRDefault="00307378" w:rsidP="0030737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78" w:rsidRDefault="00307378" w:rsidP="0030737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Уметь применять полученные знания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при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решении задач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07378" w:rsidRPr="00466DD7" w:rsidRDefault="00307378" w:rsidP="0030737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приборы, определяющие влажность. Уметь измерять влажность воздуха и поверхностное натяжение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78" w:rsidRPr="00466DD7" w:rsidRDefault="00307378" w:rsidP="0030737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 71. А1-А5 стр. 234. 1-6, С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стр. 237.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78" w:rsidRPr="00466DD7" w:rsidRDefault="00BF7F80" w:rsidP="00307378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01.02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78" w:rsidRPr="00466DD7" w:rsidRDefault="00307378" w:rsidP="0030737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307378" w:rsidRPr="00466DD7" w:rsidTr="0019351D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78" w:rsidRPr="007F00E9" w:rsidRDefault="00307378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</w:pPr>
            <w:r w:rsidRPr="007F00E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 xml:space="preserve">Глава 12. </w:t>
            </w:r>
            <w:r w:rsidR="007F00E9" w:rsidRPr="007F00E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Твёрдые тела (2 часа)</w:t>
            </w: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7F00E9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7F00E9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Кристал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л</w:t>
            </w:r>
            <w:r w:rsidRPr="007F00E9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ические и аморфные тела. Строение газообразных, жидких и твёрдых тел.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Парная, групповая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Решение качественных задач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свойства твердых тел, жидкостей и газов.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72. Подготовка к контрольной работе.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BF7F80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06.02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Контрольная работа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</w:t>
            </w: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«Сво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йства твердых тел, жидкостей и </w:t>
            </w: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газов»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 контроля знаний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Контрольная работа: определе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ние искомой величины.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Уметь применять полученные знания на практике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-72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BF7F80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08</w:t>
            </w:r>
            <w:r w:rsidR="007F00E9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20003E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lastRenderedPageBreak/>
              <w:t xml:space="preserve">Глава 13. </w:t>
            </w:r>
            <w:r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Основы термодинамики 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5</w:t>
            </w:r>
            <w:r w:rsidR="000B788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часов)</w:t>
            </w: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C240EB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энергия и работа в термодинамике</w:t>
            </w:r>
            <w:r w:rsidR="00C240E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240EB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240EB">
              <w:rPr>
                <w:rFonts w:ascii="Times New Roman" w:eastAsia="Calibri" w:hAnsi="Times New Roman" w:cs="Times New Roman"/>
                <w:sz w:val="20"/>
                <w:szCs w:val="20"/>
              </w:rPr>
              <w:t>Примеры решения задач по теме «Внутренняя энергия. Работа».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с учебником, составить план ответа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Фронтальный опрос.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C240EB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понятия «теплообмен», физические условия на Земле, обеспечивающие существование жизни человека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7F00E9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7F00E9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риводить примеры практического ис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пользования физических знаний (</w:t>
            </w:r>
            <w:r w:rsidR="007F00E9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законов термодинамики- изменения внутренней энергии путем совершения работы)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7</w:t>
            </w:r>
            <w:r w:rsidR="00C240E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C108E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C108EA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  <w:p w:rsidR="00640469" w:rsidRPr="00466DD7" w:rsidRDefault="0064046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А1-А3 стр. 245.</w:t>
            </w:r>
            <w:r w:rsidR="00C108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А1-А5 стр. 248. С1-С5 стр.250.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 № 621, 623</w:t>
            </w:r>
            <w:r w:rsidR="00C108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C108EA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631</w:t>
            </w:r>
            <w:r w:rsidR="00C108E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C240EB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13.02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C240EB" w:rsidP="00C240EB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теплоты, удельная теплоёмкость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Уравнение теплового баланса. Примеры решения задач по теме «Количество теплоты. Уравнение теплового баланса».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Самостоятельная работа.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64046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применять </w:t>
            </w:r>
            <w:r w:rsidR="007F00E9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полученные знания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 w:rsidR="00C108EA">
              <w:rPr>
                <w:rFonts w:ascii="Times New Roman" w:eastAsia="Calibri" w:hAnsi="Times New Roman" w:cs="Times New Roman"/>
                <w:sz w:val="20"/>
                <w:szCs w:val="20"/>
              </w:rPr>
              <w:t>76-77. 1-9, С1-С4 стр. 256</w:t>
            </w:r>
          </w:p>
          <w:p w:rsidR="007F00E9" w:rsidRPr="00466DD7" w:rsidRDefault="007F00E9" w:rsidP="00C108EA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BF7F80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15</w:t>
            </w:r>
            <w:r w:rsidR="00C240EB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Первый закон термодинамики. Необратимость процессов в природе</w:t>
            </w:r>
            <w:r w:rsidR="006404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Применение первого </w:t>
            </w:r>
            <w:r w:rsidR="00A723EA">
              <w:rPr>
                <w:rFonts w:ascii="Times New Roman" w:eastAsia="Calibri" w:hAnsi="Times New Roman" w:cs="Times New Roman"/>
                <w:sz w:val="20"/>
                <w:szCs w:val="20"/>
              </w:rPr>
              <w:t>закона термодинамики к различным</w:t>
            </w:r>
            <w:r w:rsidR="006404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процессам. Примеры решения задач по теме «Первый закон термодинамики».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с учебником, составить план ответа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Тестирование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приобретенные знания и умения в практической деятельности и повседневной жизни для оценки влияния на организм человека и другие орган</w:t>
            </w:r>
            <w:r w:rsidR="000B7880">
              <w:rPr>
                <w:rFonts w:ascii="Times New Roman" w:eastAsia="Calibri" w:hAnsi="Times New Roman" w:cs="Times New Roman"/>
                <w:sz w:val="20"/>
                <w:szCs w:val="20"/>
              </w:rPr>
              <w:t>ы.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Default="00C108EA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 w:rsidR="007F00E9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78,79, 80</w:t>
            </w:r>
          </w:p>
          <w:p w:rsidR="00A723EA" w:rsidRPr="00466DD7" w:rsidRDefault="00A723EA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А1-А5 стр. 259, А1-В4 стр. 262.</w:t>
            </w:r>
            <w:r w:rsidR="000B7880">
              <w:rPr>
                <w:rFonts w:ascii="Times New Roman" w:eastAsia="Calibri" w:hAnsi="Times New Roman" w:cs="Times New Roman"/>
                <w:sz w:val="20"/>
                <w:szCs w:val="20"/>
              </w:rPr>
              <w:t>1-11 стр.264.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 №</w:t>
            </w:r>
            <w:r w:rsidR="000B78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651, 652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1118CD" w:rsidRDefault="001118CD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20.02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640469" w:rsidRDefault="0064046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0469">
              <w:rPr>
                <w:rFonts w:ascii="Times New Roman" w:eastAsia="Calibri" w:hAnsi="Times New Roman" w:cs="Times New Roman"/>
                <w:sz w:val="20"/>
                <w:szCs w:val="20"/>
              </w:rPr>
              <w:t>Второй закон термодинамики.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Принцип действия теплового двигателя. Двигатель внутреннего сгорания. Дизель. КПД тепловых двигателей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Примеры решения задач по теме «</w:t>
            </w:r>
            <w:r w:rsidR="000B7880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КПД тепловых двигателей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закреплений знаний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CD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применять полученные знания в решении задач</w:t>
            </w:r>
            <w:r w:rsidR="001118C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F00E9" w:rsidRPr="00466DD7" w:rsidRDefault="0064046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Называть экологические проблемы, связанные с работой тепловых двигателей, атомных реакторов и гидроэлектростанций</w:t>
            </w:r>
            <w:r w:rsidR="000B788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0B7880" w:rsidP="001D1CD4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§ 81-8</w:t>
            </w:r>
            <w:r w:rsidR="001D1CD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А1-А5 стр.273. 1-5 стр. 275.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BF7F80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22</w:t>
            </w:r>
            <w:r w:rsidR="001118CD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469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Контрольная работа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 №</w:t>
            </w:r>
            <w:r w:rsidR="006404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 по теме «Основы термодинамики»</w:t>
            </w:r>
            <w:r w:rsidR="006404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Урок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контроля знаний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Индивидуальная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64046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Контрольная работа: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определе</w:t>
            </w:r>
            <w:r w:rsidR="007F00E9"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ние искомой величины.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Знать основы термодинамики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1D1CD4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7</w:t>
            </w:r>
            <w:r w:rsidR="000B7880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-8</w:t>
            </w:r>
            <w:r w:rsidR="001D1CD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1118CD" w:rsidP="001118CD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27.02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20003E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0E9" w:rsidRPr="00466DD7" w:rsidRDefault="007F00E9" w:rsidP="00D525C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lastRenderedPageBreak/>
              <w:t>Раздел 3. Электродинамика</w:t>
            </w:r>
            <w:r w:rsidR="001D1C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(</w:t>
            </w:r>
            <w:r w:rsidR="00DC071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2</w:t>
            </w:r>
            <w:r w:rsidR="00D525C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5</w:t>
            </w:r>
            <w:r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 xml:space="preserve"> часов)</w:t>
            </w:r>
          </w:p>
        </w:tc>
      </w:tr>
      <w:tr w:rsidR="007F00E9" w:rsidRPr="00466DD7" w:rsidTr="0020003E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0E9" w:rsidRPr="00466DD7" w:rsidRDefault="000B7880" w:rsidP="001B6642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Глава 14. Электростатика </w:t>
            </w:r>
            <w:r w:rsidR="007F00E9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(</w:t>
            </w:r>
            <w:r w:rsidR="001B664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7</w:t>
            </w:r>
            <w:r w:rsidR="007F00E9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часов)</w:t>
            </w: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1D1CD4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Что такое электродинамика. </w:t>
            </w:r>
            <w:r w:rsidR="000B78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Электрический заряд и элементарные частицы. </w:t>
            </w:r>
            <w:r w:rsidR="000B7880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Закон сохранения электрического заряда. </w:t>
            </w:r>
            <w:r w:rsidR="001D1CD4">
              <w:rPr>
                <w:rFonts w:ascii="Times New Roman" w:eastAsia="Calibri" w:hAnsi="Times New Roman" w:cs="Times New Roman"/>
                <w:sz w:val="20"/>
                <w:szCs w:val="20"/>
              </w:rPr>
              <w:t>Закон Кулона</w:t>
            </w:r>
            <w:r w:rsidR="000B788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1D1C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Единица электрического заряда. Примеры решения задач по теме «Закон Кулона».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с учебником, составить план ответа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Фронтальный опрос. </w:t>
            </w:r>
          </w:p>
          <w:p w:rsidR="007F00E9" w:rsidRPr="00466DD7" w:rsidRDefault="001D1CD4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Задачи 1-5 стр.289.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1D1CD4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Приводить примеры электризации</w:t>
            </w:r>
            <w:r w:rsidR="000B78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тел, знать</w:t>
            </w:r>
            <w:r w:rsidR="001D1C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0B7880">
              <w:rPr>
                <w:rFonts w:ascii="Times New Roman" w:eastAsia="Calibri" w:hAnsi="Times New Roman" w:cs="Times New Roman"/>
                <w:sz w:val="20"/>
                <w:szCs w:val="20"/>
              </w:rPr>
              <w:t>что такое элементарный заряд и электромагнитное взаимодействие</w:t>
            </w:r>
            <w:r w:rsidR="001D1C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частиц</w:t>
            </w:r>
            <w:r w:rsidR="000B788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7766D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Знать границы применимости закона Кулона</w:t>
            </w:r>
            <w:r w:rsidR="00C7766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84</w:t>
            </w:r>
            <w:r w:rsidR="001D1CD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  <w:r w:rsidR="001D1CD4">
              <w:rPr>
                <w:rFonts w:ascii="Times New Roman" w:eastAsia="Calibri" w:hAnsi="Times New Roman" w:cs="Times New Roman"/>
                <w:sz w:val="20"/>
                <w:szCs w:val="20"/>
              </w:rPr>
              <w:t>. А1-А4 стр. 281, А1-А5 стр. 285, А1-С3 стр. 289.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С. № 842, 843</w:t>
            </w:r>
            <w:r w:rsidR="001D1CD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BF7F80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29</w:t>
            </w:r>
            <w:r w:rsidR="001118CD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1D1CD4" w:rsidP="000B7880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Близкодействие и действие на расстоянии. </w:t>
            </w:r>
            <w:r w:rsidR="007F00E9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Электризация тел. Два рода зарядов. Объяснение процесса электризации тел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7766D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Электрическое поле.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Парная, групповая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Тест. Практическая работа «Измерение электрического заряда»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C7766D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Понимать смысл физических величин: заряд, элементарный электрический заряд.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8</w:t>
            </w:r>
            <w:r w:rsidR="00C7766D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C776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  <w:r w:rsidR="00C7766D">
              <w:rPr>
                <w:rFonts w:ascii="Times New Roman" w:eastAsia="Calibri" w:hAnsi="Times New Roman" w:cs="Times New Roman"/>
                <w:sz w:val="20"/>
                <w:szCs w:val="20"/>
              </w:rPr>
              <w:t>. А1-А3 стр. 294.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С. № 847-849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1D1CD4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05.03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Напряженность электрического поля. </w:t>
            </w:r>
            <w:r w:rsidR="00C776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Силовые линии. </w:t>
            </w:r>
            <w:r w:rsidR="00F80D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Поле точечного заряда и заряженного шара.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Принцип суперпозиции полей.</w:t>
            </w:r>
            <w:r w:rsidR="00F80D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Примеры решения задач по теме «Напряженность электрического поля. Принцип суперпозиции полей».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с учебником, составить план ответа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Решение задач.</w:t>
            </w:r>
            <w:r w:rsidR="00F80D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1-3 стр. 302.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50" w:rsidRDefault="00C7766D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принцип суперпозиции полей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F80D50"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7F00E9" w:rsidRPr="00466DD7" w:rsidRDefault="00F80D50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Уметь сравнивать напряженность в различных точках и показывать направление силовых линий График изображения силовых линий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 w:rsidR="00C776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89,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90,</w:t>
            </w:r>
            <w:r w:rsidR="00C776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91</w:t>
            </w:r>
            <w:r w:rsidR="00C7766D">
              <w:rPr>
                <w:rFonts w:ascii="Times New Roman" w:eastAsia="Calibri" w:hAnsi="Times New Roman" w:cs="Times New Roman"/>
                <w:sz w:val="20"/>
                <w:szCs w:val="20"/>
              </w:rPr>
              <w:t>. А1-А4 стр. 297.</w:t>
            </w:r>
            <w:r w:rsidR="00F80D50">
              <w:rPr>
                <w:rFonts w:ascii="Times New Roman" w:eastAsia="Calibri" w:hAnsi="Times New Roman" w:cs="Times New Roman"/>
                <w:sz w:val="20"/>
                <w:szCs w:val="20"/>
              </w:rPr>
              <w:t>А1-С3 стр. 302.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№</w:t>
            </w:r>
            <w:r w:rsidR="00F80D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703, 705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E0355" w:rsidP="00C7766D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07</w:t>
            </w:r>
            <w:r w:rsidR="001D1CD4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956D3D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Проводники и диэлектрики в </w:t>
            </w:r>
            <w:r w:rsidR="007F00E9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электростатическом поле</w:t>
            </w:r>
            <w:r w:rsidR="00F80D5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Потенциал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электростатического поля и разность потенциалов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Парная, групповая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Решение задач,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самостоятельная работа.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отличие проводников от диэлектриков.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 w:rsidR="00F80D50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-9</w:t>
            </w:r>
            <w:r w:rsidR="00F80D50">
              <w:rPr>
                <w:rFonts w:ascii="Times New Roman" w:eastAsia="Calibri" w:hAnsi="Times New Roman" w:cs="Times New Roman"/>
                <w:sz w:val="20"/>
                <w:szCs w:val="20"/>
              </w:rPr>
              <w:t>3. А1-В2 стр. 307, А1 стр. 310.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№</w:t>
            </w:r>
            <w:r w:rsidR="00956D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747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F80D50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12.03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956D3D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Связь между напряжённостью электростатического поля и разностью потенциалов. Эквипотенциальные поверхности. Примеры решения задач по теме «Потенциальная энергия электростатического поля. Разность потенциалов».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Решение задач,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самостоятельная работа.</w:t>
            </w:r>
            <w:r w:rsidR="00956D3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Задачи 1-7 стр. 320.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картину эквипотенциальных поверхностей электрических полей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9</w:t>
            </w:r>
            <w:r w:rsidR="00956D3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-9</w:t>
            </w:r>
            <w:r w:rsidR="001B6642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  <w:p w:rsidR="007F00E9" w:rsidRPr="00466DD7" w:rsidRDefault="00956D3D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А1-А3 стр. 313, А1-С4 стр. 320.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№</w:t>
            </w:r>
            <w:r w:rsidR="00956D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741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E0355" w:rsidP="007F00E9">
            <w:pPr>
              <w:suppressAutoHyphens/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14</w:t>
            </w:r>
            <w:r w:rsidR="00956D3D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307378">
        <w:trPr>
          <w:trHeight w:val="8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956D3D" w:rsidP="001B664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Электроёмкость. Единицы электроёмкости. </w:t>
            </w:r>
            <w:r w:rsidR="007F00E9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Конденсатор. Назначение, устройство и виды.</w:t>
            </w:r>
            <w:r w:rsidR="001B66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Парная, групповая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Тестирование.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1B664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применение и соединение конденсаторов</w:t>
            </w:r>
            <w:r w:rsidR="001B66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9</w:t>
            </w:r>
            <w:r w:rsidR="001B664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1B6642">
              <w:rPr>
                <w:rFonts w:ascii="Times New Roman" w:eastAsia="Calibri" w:hAnsi="Times New Roman" w:cs="Times New Roman"/>
                <w:sz w:val="20"/>
                <w:szCs w:val="20"/>
              </w:rPr>
              <w:t>98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1B66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А1-А2 стр. 326, 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№</w:t>
            </w:r>
            <w:r w:rsidR="001B66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750,711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956D3D" w:rsidP="007F00E9">
            <w:pPr>
              <w:suppressAutoHyphens/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19.03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1B6642" w:rsidRPr="00466DD7" w:rsidTr="00307378">
        <w:trPr>
          <w:trHeight w:val="8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642" w:rsidRPr="00466DD7" w:rsidRDefault="001B6642" w:rsidP="001B6642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642" w:rsidRDefault="001B6642" w:rsidP="001B664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Энергия заряженного конденсатора. Применение конденсаторов. Примеры решения задач по теме «Электроёмкость. Энергия заряженного конденсатора».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642" w:rsidRPr="00466DD7" w:rsidRDefault="001B6642" w:rsidP="001B6642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642" w:rsidRPr="00466DD7" w:rsidRDefault="001B6642" w:rsidP="001B664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642" w:rsidRPr="00466DD7" w:rsidRDefault="001B6642" w:rsidP="001B664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Парная, групповая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642" w:rsidRPr="00466DD7" w:rsidRDefault="001B6642" w:rsidP="001B664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Решение задач,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самостоятельная работа.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1-5 стр. 329.</w:t>
            </w:r>
          </w:p>
          <w:p w:rsidR="001B6642" w:rsidRPr="00466DD7" w:rsidRDefault="001B6642" w:rsidP="001B664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642" w:rsidRPr="00466DD7" w:rsidRDefault="001B6642" w:rsidP="001B664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Уметь использовать приобретенные знания и умения в практической деятельности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642" w:rsidRPr="00466DD7" w:rsidRDefault="001B6642" w:rsidP="001B664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9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С1-С3 стр. 329.</w:t>
            </w:r>
          </w:p>
          <w:p w:rsidR="001B6642" w:rsidRPr="00466DD7" w:rsidRDefault="001B6642" w:rsidP="001B664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642" w:rsidRDefault="007E0355" w:rsidP="001B6642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21</w:t>
            </w:r>
            <w:r w:rsidR="001B6642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642" w:rsidRPr="00466DD7" w:rsidRDefault="001B6642" w:rsidP="001B6642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20003E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0E9" w:rsidRPr="00466DD7" w:rsidRDefault="00DC0715" w:rsidP="00682B5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Глава 15. </w:t>
            </w:r>
            <w:r w:rsidR="007F00E9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 Законы постоянного тока (</w:t>
            </w:r>
            <w:r w:rsidR="00682B5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 xml:space="preserve">8 </w:t>
            </w:r>
            <w:r w:rsidR="007F00E9" w:rsidRPr="00466DD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</w:rPr>
              <w:t>часов)</w:t>
            </w: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Электрический ток. Сила тока. Условия, необходимые для существования электрического тока</w:t>
            </w:r>
            <w:r w:rsidR="00DC071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 изучение нового материала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Работа с учебником, составление плана ответа.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Тестирование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условия существования электрического тока. Знать технику безопасности работы с электрическими приборами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 10</w:t>
            </w:r>
            <w:r w:rsidR="00DC0715">
              <w:rPr>
                <w:rFonts w:ascii="Times New Roman" w:eastAsia="Calibri" w:hAnsi="Times New Roman" w:cs="Times New Roman"/>
                <w:sz w:val="20"/>
                <w:szCs w:val="20"/>
              </w:rPr>
              <w:t>0. А1-А3 стр. 334.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 № 688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№</w:t>
            </w:r>
            <w:r w:rsidR="00DC07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776, 778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1B6642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02.04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DC071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Закон Ома для участка цепи. </w:t>
            </w:r>
            <w:r w:rsidR="00DC0715">
              <w:rPr>
                <w:rFonts w:ascii="Times New Roman" w:eastAsia="Calibri" w:hAnsi="Times New Roman" w:cs="Times New Roman"/>
                <w:sz w:val="20"/>
                <w:szCs w:val="20"/>
              </w:rPr>
              <w:t>Сопротивление.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Парная, групповая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682B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Решение экспериментальных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задач.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Знать зависимость электрического тока от напряжения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 w:rsidR="00DC0715">
              <w:rPr>
                <w:rFonts w:ascii="Times New Roman" w:eastAsia="Calibri" w:hAnsi="Times New Roman" w:cs="Times New Roman"/>
                <w:sz w:val="20"/>
                <w:szCs w:val="20"/>
              </w:rPr>
              <w:t>101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DC0715">
              <w:rPr>
                <w:rFonts w:ascii="Times New Roman" w:eastAsia="Calibri" w:hAnsi="Times New Roman" w:cs="Times New Roman"/>
                <w:sz w:val="20"/>
                <w:szCs w:val="20"/>
              </w:rPr>
              <w:t>А1-А4 стр. 337.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Р. №</w:t>
            </w:r>
            <w:r w:rsidR="00DC07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785, 786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E0355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lastRenderedPageBreak/>
              <w:t>04</w:t>
            </w:r>
            <w:r w:rsidR="001B6642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DC0715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Электрические цепи. Последовательное и параллельное соединения проводников.</w:t>
            </w:r>
            <w:r w:rsidR="007C59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Примеры решения задач по теме «Закон Ома. Последовательное и параллельное соединения проводников».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закреплений знаний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  <w:r w:rsidR="007C5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1-2 стр. 342.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применять полученные знания в решении задач</w:t>
            </w:r>
            <w:r w:rsidR="007C59C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715" w:rsidRPr="00466DD7" w:rsidRDefault="00DC0715" w:rsidP="00DC071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  <w:r w:rsidR="007C59C7">
              <w:rPr>
                <w:rFonts w:ascii="Times New Roman" w:eastAsia="Calibri" w:hAnsi="Times New Roman" w:cs="Times New Roman"/>
                <w:sz w:val="20"/>
                <w:szCs w:val="20"/>
              </w:rPr>
              <w:t>- 103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А1-А4 стр. 3</w:t>
            </w:r>
            <w:r w:rsidR="007C59C7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C59C7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09.04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F00E9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Лабораторная работа </w:t>
            </w:r>
          </w:p>
          <w:p w:rsidR="007F00E9" w:rsidRPr="00466DD7" w:rsidRDefault="007F00E9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  <w:r w:rsidR="007C59C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4 </w:t>
            </w: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«Последовательное и параллельное соединение проводников»</w:t>
            </w:r>
            <w:r w:rsidR="007C59C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Урок- практикум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Исследовательская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Умение пользоваться приборами. </w:t>
            </w:r>
          </w:p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схемы соединения проводников</w:t>
            </w:r>
            <w:r w:rsidR="007C59C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§</w:t>
            </w:r>
            <w:r w:rsidR="007C59C7">
              <w:rPr>
                <w:rFonts w:ascii="Times New Roman" w:eastAsia="Calibri" w:hAnsi="Times New Roman" w:cs="Times New Roman"/>
                <w:sz w:val="20"/>
                <w:szCs w:val="20"/>
              </w:rPr>
              <w:t>100-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7C59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E0355" w:rsidP="007F00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11</w:t>
            </w:r>
            <w:r w:rsidR="007C59C7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9" w:rsidRPr="00466DD7" w:rsidRDefault="007F00E9" w:rsidP="007F00E9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C59C7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Работа и мощность постоянного тока.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закреплений знаний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66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Уметь применять полученные знания в решении задач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D20CD8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104, А1-А5 стр. 345.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Default="00D20CD8" w:rsidP="007C59C7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16.04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C59C7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Электродвижущая  сила. Закон Ома для полной цепи.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Примеры решения задач по теме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Работа и мощность постоянного тока. Закон Ома для полной цепи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 изучение нового материала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с учебником, составление плана ответа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Фронтальный опрос.</w:t>
            </w:r>
            <w:r w:rsidR="00D20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1-7 стр. 353.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смысл закона Ома для полной цепи</w:t>
            </w:r>
            <w:r w:rsidR="00D20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D20CD8"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Уметь применять закон Ома на практике.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Default="007C59C7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§ </w:t>
            </w:r>
            <w:r w:rsidR="00D20CD8">
              <w:rPr>
                <w:rFonts w:ascii="Times New Roman" w:eastAsia="Calibri" w:hAnsi="Times New Roman" w:cs="Times New Roman"/>
                <w:sz w:val="20"/>
                <w:szCs w:val="20"/>
              </w:rPr>
              <w:t>105-107.А1-А5 стр. 350. С1-С5 стр. 354.</w:t>
            </w:r>
          </w:p>
          <w:p w:rsidR="007C59C7" w:rsidRPr="00466DD7" w:rsidRDefault="007C59C7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№ 875-878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E0355" w:rsidP="007C59C7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18</w:t>
            </w:r>
            <w:r w:rsidR="00D20CD8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7C59C7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Лабораторная работа  №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5 </w:t>
            </w:r>
            <w:r w:rsidR="00D20C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«Измерение ЭДС и внутреннего сопротивления источника тока».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Урок- практикум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Исследовательская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Умение пользоваться приборами. </w:t>
            </w:r>
          </w:p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Тренировать практические навыки работы с измерительными приборами</w:t>
            </w:r>
            <w:r w:rsidR="00682B5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§</w:t>
            </w:r>
            <w:r w:rsidR="00BF68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107</w:t>
            </w:r>
            <w:r w:rsidR="00BF68E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D20CD8" w:rsidP="00D20CD8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23.04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9C7" w:rsidRPr="00466DD7" w:rsidRDefault="007C59C7" w:rsidP="007C59C7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D20CD8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Контрольная работа</w:t>
            </w:r>
          </w:p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по теме «Законы постоянного тока»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Урок контроля знаний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Контрольная работа: определение искомой величины.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физические величины, формулы</w:t>
            </w:r>
            <w:r w:rsidR="00682B5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682B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</w:t>
            </w:r>
            <w:r w:rsidR="00682B5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§</w:t>
            </w:r>
            <w:r w:rsidR="00682B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84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-10</w:t>
            </w:r>
            <w:r w:rsidR="00682B55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7E0355" w:rsidP="00D20CD8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25</w:t>
            </w:r>
            <w:r w:rsidR="00D20CD8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.04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D20CD8" w:rsidRPr="00466DD7" w:rsidTr="0019351D">
        <w:tc>
          <w:tcPr>
            <w:tcW w:w="161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D20CD8" w:rsidRDefault="00D20CD8" w:rsidP="00D525C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</w:pPr>
            <w:r w:rsidRPr="00D20CD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Глава 16. Электри</w:t>
            </w:r>
            <w:r w:rsidR="007E035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 xml:space="preserve">ческий ток в различных средах (6 </w:t>
            </w:r>
            <w:r w:rsidR="00682B5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 xml:space="preserve"> </w:t>
            </w:r>
            <w:r w:rsidRPr="00D20CD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single"/>
                <w:lang w:bidi="en-US"/>
              </w:rPr>
              <w:t>часов)</w:t>
            </w:r>
          </w:p>
        </w:tc>
      </w:tr>
      <w:tr w:rsidR="00D20CD8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682B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Электрическая проводимость различных веществ. </w:t>
            </w:r>
            <w:r w:rsidR="00682B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Электронная </w:t>
            </w:r>
            <w:r w:rsidR="00682B5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проводимость металлов.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Парная, групповая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Решение качественных задач.</w:t>
            </w:r>
          </w:p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формулу расчета зависимости сопротивления проводника от температуры.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</w:t>
            </w:r>
            <w:r w:rsidR="00BF68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682B55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№ 864,865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7E0355" w:rsidP="007E03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02.05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D20CD8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682B55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Зависимость сопротивления проводника от температуры. Сверхпроводимость.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55" w:rsidRPr="00466DD7" w:rsidRDefault="00682B55" w:rsidP="00682B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</w:t>
            </w:r>
            <w:r w:rsidR="00BF68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9, А1-А2 стр. 361.</w:t>
            </w:r>
          </w:p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7E0355" w:rsidP="00D20CD8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07.05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CD8" w:rsidRPr="00466DD7" w:rsidRDefault="00D20CD8" w:rsidP="00D20CD8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682B55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55" w:rsidRPr="00466DD7" w:rsidRDefault="00682B55" w:rsidP="00682B55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55" w:rsidRPr="00466DD7" w:rsidRDefault="00682B55" w:rsidP="00682B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Электрический ток в полупроводниках.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Собственная и примесная проводимость.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55" w:rsidRPr="00466DD7" w:rsidRDefault="00682B55" w:rsidP="00682B5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55" w:rsidRPr="00466DD7" w:rsidRDefault="00682B55" w:rsidP="00682B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55" w:rsidRPr="00466DD7" w:rsidRDefault="00682B55" w:rsidP="00682B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Парная, групповая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55" w:rsidRPr="00466DD7" w:rsidRDefault="00682B55" w:rsidP="00682B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55" w:rsidRPr="00466DD7" w:rsidRDefault="00682B55" w:rsidP="00682B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устройство и применение полупроводников.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Уметь применять полученные знания в решении задач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55" w:rsidRPr="00466DD7" w:rsidRDefault="00682B55" w:rsidP="00682B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</w:t>
            </w:r>
            <w:r w:rsidR="00BF68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-116,</w:t>
            </w:r>
          </w:p>
          <w:p w:rsidR="00682B55" w:rsidRPr="00466DD7" w:rsidRDefault="00682B55" w:rsidP="00682B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составить таблицу, Р.№873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55" w:rsidRPr="00466DD7" w:rsidRDefault="007E0355" w:rsidP="007E0355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14.</w:t>
            </w:r>
            <w:r w:rsidR="001A3AA6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05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55" w:rsidRPr="00466DD7" w:rsidRDefault="00682B55" w:rsidP="00682B55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BF68E1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Электрический ток через контакт полупроводников с разным типом проводимости. Транзисторы.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с учебником, составление плана ответа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Фронтальный опрос, 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</w:t>
            </w:r>
            <w:r w:rsidR="001805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111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, составить таблицу.</w:t>
            </w:r>
            <w:r w:rsidR="001A3A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А1-С4 стр. 371.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7E0355" w:rsidP="00BF68E1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16.05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BF68E1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Электрический ток в вакууме. Электронно-лучевая трубка.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Проектная работа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устройство и принцип действия лучевой трубки.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180594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112. А1-А2 стр. 375.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7E0355" w:rsidP="00BF68E1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21.05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BF68E1" w:rsidRPr="00466DD7" w:rsidTr="00307378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numPr>
                <w:ilvl w:val="0"/>
                <w:numId w:val="21"/>
              </w:num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180594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Электрический ток в жидкостях.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Закон электролиза. 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 </w:t>
            </w:r>
          </w:p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180594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Знать применение электролиза.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Уметь применять полученные знания в решении задач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Применение электрического тока в газах.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§11</w:t>
            </w:r>
            <w:r w:rsidR="0018059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1805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А1-А3 стр. 379.</w:t>
            </w:r>
          </w:p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466DD7">
              <w:rPr>
                <w:rFonts w:ascii="Times New Roman" w:eastAsia="Calibri" w:hAnsi="Times New Roman" w:cs="Times New Roman"/>
                <w:sz w:val="20"/>
                <w:szCs w:val="20"/>
              </w:rPr>
              <w:t>Р. №890,891.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7E0355" w:rsidP="001A3AA6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23.05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8E1" w:rsidRPr="00466DD7" w:rsidRDefault="00BF68E1" w:rsidP="00BF68E1">
            <w:pPr>
              <w:suppressAutoHyphens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</w:p>
        </w:tc>
      </w:tr>
    </w:tbl>
    <w:p w:rsidR="00466DD7" w:rsidRPr="00466DD7" w:rsidRDefault="00466DD7" w:rsidP="002078C5">
      <w:pPr>
        <w:suppressAutoHyphens/>
        <w:spacing w:after="0"/>
        <w:rPr>
          <w:rFonts w:ascii="Calibri" w:eastAsia="Calibri" w:hAnsi="Calibri" w:cs="Times New Roman"/>
        </w:rPr>
        <w:sectPr w:rsidR="00466DD7" w:rsidRPr="00466DD7" w:rsidSect="0020003E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19351D" w:rsidRPr="0045012D" w:rsidRDefault="0019351D" w:rsidP="0045012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9351D" w:rsidRPr="0045012D" w:rsidSect="00252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29B" w:rsidRDefault="00FB129B">
      <w:pPr>
        <w:spacing w:after="0" w:line="240" w:lineRule="auto"/>
      </w:pPr>
      <w:r>
        <w:separator/>
      </w:r>
    </w:p>
  </w:endnote>
  <w:endnote w:type="continuationSeparator" w:id="0">
    <w:p w:rsidR="00FB129B" w:rsidRDefault="00FB1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29B" w:rsidRDefault="00FB129B">
      <w:pPr>
        <w:spacing w:after="0" w:line="240" w:lineRule="auto"/>
      </w:pPr>
      <w:r>
        <w:separator/>
      </w:r>
    </w:p>
  </w:footnote>
  <w:footnote w:type="continuationSeparator" w:id="0">
    <w:p w:rsidR="00FB129B" w:rsidRDefault="00FB1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F80" w:rsidRDefault="00175650" w:rsidP="0020003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F7F8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F7F80" w:rsidRDefault="00BF7F80" w:rsidP="0020003E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F80" w:rsidRDefault="00BF7F80" w:rsidP="0020003E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387D"/>
    <w:multiLevelType w:val="multilevel"/>
    <w:tmpl w:val="A4861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5B176E"/>
    <w:multiLevelType w:val="hybridMultilevel"/>
    <w:tmpl w:val="0860B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C304C"/>
    <w:multiLevelType w:val="multilevel"/>
    <w:tmpl w:val="220CA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5A262F"/>
    <w:multiLevelType w:val="hybridMultilevel"/>
    <w:tmpl w:val="4F2CE2F0"/>
    <w:lvl w:ilvl="0" w:tplc="50F650B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EF27E6"/>
    <w:multiLevelType w:val="hybridMultilevel"/>
    <w:tmpl w:val="C10EB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A7103"/>
    <w:multiLevelType w:val="hybridMultilevel"/>
    <w:tmpl w:val="92B6B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843E3"/>
    <w:multiLevelType w:val="hybridMultilevel"/>
    <w:tmpl w:val="0860B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D68D5"/>
    <w:multiLevelType w:val="multilevel"/>
    <w:tmpl w:val="18FA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100D13"/>
    <w:multiLevelType w:val="multilevel"/>
    <w:tmpl w:val="74043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A24D9A"/>
    <w:multiLevelType w:val="hybridMultilevel"/>
    <w:tmpl w:val="92486B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F20351"/>
    <w:multiLevelType w:val="multilevel"/>
    <w:tmpl w:val="EB629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F40BF0"/>
    <w:multiLevelType w:val="multilevel"/>
    <w:tmpl w:val="52E23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425E06"/>
    <w:multiLevelType w:val="multilevel"/>
    <w:tmpl w:val="8FA42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382673"/>
    <w:multiLevelType w:val="multilevel"/>
    <w:tmpl w:val="7C121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50572A"/>
    <w:multiLevelType w:val="multilevel"/>
    <w:tmpl w:val="6B5AC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02296D"/>
    <w:multiLevelType w:val="multilevel"/>
    <w:tmpl w:val="F4B4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DC00DA"/>
    <w:multiLevelType w:val="hybridMultilevel"/>
    <w:tmpl w:val="BE5EC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2B1CC7"/>
    <w:multiLevelType w:val="multilevel"/>
    <w:tmpl w:val="44804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A374C2"/>
    <w:multiLevelType w:val="hybridMultilevel"/>
    <w:tmpl w:val="4F2CE2F0"/>
    <w:lvl w:ilvl="0" w:tplc="50F650BE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907B3B"/>
    <w:multiLevelType w:val="multilevel"/>
    <w:tmpl w:val="A478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1F6DB2"/>
    <w:multiLevelType w:val="multilevel"/>
    <w:tmpl w:val="329CD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3"/>
  </w:num>
  <w:num w:numId="7">
    <w:abstractNumId w:val="2"/>
  </w:num>
  <w:num w:numId="8">
    <w:abstractNumId w:val="12"/>
  </w:num>
  <w:num w:numId="9">
    <w:abstractNumId w:val="0"/>
  </w:num>
  <w:num w:numId="10">
    <w:abstractNumId w:val="20"/>
  </w:num>
  <w:num w:numId="11">
    <w:abstractNumId w:val="11"/>
  </w:num>
  <w:num w:numId="12">
    <w:abstractNumId w:val="17"/>
  </w:num>
  <w:num w:numId="13">
    <w:abstractNumId w:val="19"/>
  </w:num>
  <w:num w:numId="14">
    <w:abstractNumId w:val="10"/>
  </w:num>
  <w:num w:numId="15">
    <w:abstractNumId w:val="15"/>
  </w:num>
  <w:num w:numId="16">
    <w:abstractNumId w:val="9"/>
  </w:num>
  <w:num w:numId="17">
    <w:abstractNumId w:val="5"/>
  </w:num>
  <w:num w:numId="18">
    <w:abstractNumId w:val="16"/>
  </w:num>
  <w:num w:numId="19">
    <w:abstractNumId w:val="4"/>
  </w:num>
  <w:num w:numId="20">
    <w:abstractNumId w:val="6"/>
  </w:num>
  <w:num w:numId="21">
    <w:abstractNumId w:val="1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EC2"/>
    <w:rsid w:val="00011D90"/>
    <w:rsid w:val="00065263"/>
    <w:rsid w:val="000B7880"/>
    <w:rsid w:val="000D5AC3"/>
    <w:rsid w:val="000E63E8"/>
    <w:rsid w:val="001118CD"/>
    <w:rsid w:val="00127411"/>
    <w:rsid w:val="00130C80"/>
    <w:rsid w:val="00175650"/>
    <w:rsid w:val="00180594"/>
    <w:rsid w:val="0019351D"/>
    <w:rsid w:val="001A377A"/>
    <w:rsid w:val="001A3AA6"/>
    <w:rsid w:val="001B6642"/>
    <w:rsid w:val="001D1CD4"/>
    <w:rsid w:val="0020003E"/>
    <w:rsid w:val="002078C5"/>
    <w:rsid w:val="0025245A"/>
    <w:rsid w:val="0027300D"/>
    <w:rsid w:val="002F1995"/>
    <w:rsid w:val="002F68C1"/>
    <w:rsid w:val="00307378"/>
    <w:rsid w:val="00355212"/>
    <w:rsid w:val="003F7633"/>
    <w:rsid w:val="004210BF"/>
    <w:rsid w:val="0045012D"/>
    <w:rsid w:val="00466DD7"/>
    <w:rsid w:val="004C3632"/>
    <w:rsid w:val="00526C9D"/>
    <w:rsid w:val="0054552B"/>
    <w:rsid w:val="00555FA6"/>
    <w:rsid w:val="0058278D"/>
    <w:rsid w:val="005955A2"/>
    <w:rsid w:val="005F61A0"/>
    <w:rsid w:val="006056CA"/>
    <w:rsid w:val="0061262B"/>
    <w:rsid w:val="006264DF"/>
    <w:rsid w:val="00640469"/>
    <w:rsid w:val="00682B55"/>
    <w:rsid w:val="006D76DF"/>
    <w:rsid w:val="006E7DD4"/>
    <w:rsid w:val="00744255"/>
    <w:rsid w:val="007A15B5"/>
    <w:rsid w:val="007C11FD"/>
    <w:rsid w:val="007C59C7"/>
    <w:rsid w:val="007D0887"/>
    <w:rsid w:val="007D50D3"/>
    <w:rsid w:val="007E0355"/>
    <w:rsid w:val="007F00E9"/>
    <w:rsid w:val="007F6EC2"/>
    <w:rsid w:val="008E60D5"/>
    <w:rsid w:val="00956D3D"/>
    <w:rsid w:val="009B32CA"/>
    <w:rsid w:val="009D5759"/>
    <w:rsid w:val="009F09FE"/>
    <w:rsid w:val="00A20F65"/>
    <w:rsid w:val="00A50EBA"/>
    <w:rsid w:val="00A723EA"/>
    <w:rsid w:val="00AB537B"/>
    <w:rsid w:val="00AD205E"/>
    <w:rsid w:val="00B034EC"/>
    <w:rsid w:val="00B313C3"/>
    <w:rsid w:val="00B8671D"/>
    <w:rsid w:val="00BA0B1A"/>
    <w:rsid w:val="00BF68E1"/>
    <w:rsid w:val="00BF7F80"/>
    <w:rsid w:val="00C05303"/>
    <w:rsid w:val="00C108EA"/>
    <w:rsid w:val="00C22090"/>
    <w:rsid w:val="00C240EB"/>
    <w:rsid w:val="00C461B4"/>
    <w:rsid w:val="00C553F5"/>
    <w:rsid w:val="00C5630A"/>
    <w:rsid w:val="00C7766D"/>
    <w:rsid w:val="00C85678"/>
    <w:rsid w:val="00CA021F"/>
    <w:rsid w:val="00D20CD8"/>
    <w:rsid w:val="00D23043"/>
    <w:rsid w:val="00D42130"/>
    <w:rsid w:val="00D525CB"/>
    <w:rsid w:val="00DB329F"/>
    <w:rsid w:val="00DC00F9"/>
    <w:rsid w:val="00DC0715"/>
    <w:rsid w:val="00E249AC"/>
    <w:rsid w:val="00ED1262"/>
    <w:rsid w:val="00F31555"/>
    <w:rsid w:val="00F45216"/>
    <w:rsid w:val="00F80D50"/>
    <w:rsid w:val="00FA1219"/>
    <w:rsid w:val="00FB129B"/>
    <w:rsid w:val="00FC150E"/>
    <w:rsid w:val="00FD4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51D"/>
  </w:style>
  <w:style w:type="paragraph" w:styleId="1">
    <w:name w:val="heading 1"/>
    <w:basedOn w:val="a"/>
    <w:next w:val="a"/>
    <w:link w:val="10"/>
    <w:qFormat/>
    <w:rsid w:val="00466DD7"/>
    <w:pPr>
      <w:keepNext/>
      <w:spacing w:after="0" w:line="240" w:lineRule="auto"/>
      <w:jc w:val="center"/>
      <w:outlineLvl w:val="0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66DD7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66DD7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DD7"/>
    <w:rPr>
      <w:rFonts w:ascii="Calibri" w:eastAsia="Times New Roman" w:hAnsi="Calibri" w:cs="Calibri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66D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466DD7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semiHidden/>
    <w:rsid w:val="00466DD7"/>
  </w:style>
  <w:style w:type="character" w:customStyle="1" w:styleId="a3">
    <w:name w:val="Основной текст с отступом Знак"/>
    <w:link w:val="a4"/>
    <w:locked/>
    <w:rsid w:val="00466DD7"/>
    <w:rPr>
      <w:sz w:val="28"/>
      <w:szCs w:val="24"/>
      <w:lang w:eastAsia="ar-SA"/>
    </w:rPr>
  </w:style>
  <w:style w:type="paragraph" w:styleId="a4">
    <w:name w:val="Body Text Indent"/>
    <w:basedOn w:val="a"/>
    <w:link w:val="a3"/>
    <w:rsid w:val="00466DD7"/>
    <w:pPr>
      <w:spacing w:after="0" w:line="360" w:lineRule="auto"/>
      <w:ind w:left="1413"/>
      <w:jc w:val="both"/>
    </w:pPr>
    <w:rPr>
      <w:sz w:val="28"/>
      <w:szCs w:val="24"/>
      <w:lang w:eastAsia="ar-SA"/>
    </w:rPr>
  </w:style>
  <w:style w:type="character" w:customStyle="1" w:styleId="12">
    <w:name w:val="Основной текст с отступом Знак1"/>
    <w:basedOn w:val="a0"/>
    <w:uiPriority w:val="99"/>
    <w:semiHidden/>
    <w:rsid w:val="00466DD7"/>
  </w:style>
  <w:style w:type="paragraph" w:styleId="a5">
    <w:name w:val="header"/>
    <w:basedOn w:val="a"/>
    <w:link w:val="a6"/>
    <w:rsid w:val="00466DD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rsid w:val="00466DD7"/>
    <w:rPr>
      <w:rFonts w:ascii="Calibri" w:eastAsia="Calibri" w:hAnsi="Calibri" w:cs="Times New Roman"/>
    </w:rPr>
  </w:style>
  <w:style w:type="character" w:styleId="a7">
    <w:name w:val="page number"/>
    <w:basedOn w:val="a0"/>
    <w:rsid w:val="00466DD7"/>
  </w:style>
  <w:style w:type="paragraph" w:styleId="a8">
    <w:name w:val="footer"/>
    <w:basedOn w:val="a"/>
    <w:link w:val="a9"/>
    <w:rsid w:val="00466DD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rsid w:val="00466DD7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466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66DD7"/>
  </w:style>
  <w:style w:type="character" w:customStyle="1" w:styleId="apple-style-span">
    <w:name w:val="apple-style-span"/>
    <w:basedOn w:val="a0"/>
    <w:rsid w:val="00466DD7"/>
  </w:style>
  <w:style w:type="paragraph" w:styleId="31">
    <w:name w:val="Body Text Indent 3"/>
    <w:basedOn w:val="a"/>
    <w:link w:val="32"/>
    <w:uiPriority w:val="99"/>
    <w:unhideWhenUsed/>
    <w:rsid w:val="00466DD7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66DD7"/>
    <w:rPr>
      <w:rFonts w:ascii="Calibri" w:eastAsia="Calibri" w:hAnsi="Calibri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C55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53F5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450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4501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20</Pages>
  <Words>6058</Words>
  <Characters>34536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123zxw</cp:lastModifiedBy>
  <cp:revision>5</cp:revision>
  <cp:lastPrinted>2014-09-26T15:15:00Z</cp:lastPrinted>
  <dcterms:created xsi:type="dcterms:W3CDTF">2015-09-27T18:54:00Z</dcterms:created>
  <dcterms:modified xsi:type="dcterms:W3CDTF">2023-09-26T15:04:00Z</dcterms:modified>
</cp:coreProperties>
</file>